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15"/>
        <w:tblW w:w="10206" w:type="dxa"/>
        <w:tblLayout w:type="fixed"/>
        <w:tblLook w:val="0000" w:firstRow="0" w:lastRow="0" w:firstColumn="0" w:lastColumn="0" w:noHBand="0" w:noVBand="0"/>
      </w:tblPr>
      <w:tblGrid>
        <w:gridCol w:w="4536"/>
        <w:gridCol w:w="5670"/>
      </w:tblGrid>
      <w:tr w:rsidR="000727ED" w:rsidRPr="003C7817" w14:paraId="0CEE91FA" w14:textId="77777777" w:rsidTr="00A8539D">
        <w:tc>
          <w:tcPr>
            <w:tcW w:w="4536" w:type="dxa"/>
          </w:tcPr>
          <w:p w14:paraId="77E02F73" w14:textId="77777777" w:rsidR="000727ED" w:rsidRPr="00A8539D" w:rsidRDefault="000727ED" w:rsidP="00A8539D">
            <w:pPr>
              <w:keepNext/>
              <w:spacing w:after="0" w:line="288" w:lineRule="auto"/>
              <w:jc w:val="center"/>
              <w:outlineLvl w:val="4"/>
              <w:rPr>
                <w:rFonts w:ascii="Times New Roman" w:hAnsi="Times New Roman" w:cs="Times New Roman"/>
                <w:sz w:val="24"/>
                <w:szCs w:val="24"/>
              </w:rPr>
            </w:pPr>
            <w:bookmarkStart w:id="0" w:name="_Hlk114676818"/>
            <w:r w:rsidRPr="00A8539D">
              <w:rPr>
                <w:rFonts w:ascii="Times New Roman" w:hAnsi="Times New Roman" w:cs="Times New Roman"/>
                <w:sz w:val="24"/>
                <w:szCs w:val="24"/>
              </w:rPr>
              <w:t>UBND HUYỆN THANH OAI</w:t>
            </w:r>
          </w:p>
          <w:p w14:paraId="6E894DDA" w14:textId="77777777" w:rsidR="000727ED" w:rsidRPr="00A8539D" w:rsidRDefault="000727ED" w:rsidP="00A8539D">
            <w:pPr>
              <w:keepNext/>
              <w:spacing w:after="0" w:line="288" w:lineRule="auto"/>
              <w:jc w:val="center"/>
              <w:outlineLvl w:val="0"/>
              <w:rPr>
                <w:rFonts w:ascii="Times New Roman" w:hAnsi="Times New Roman" w:cs="Times New Roman"/>
                <w:b/>
                <w:sz w:val="26"/>
                <w:szCs w:val="26"/>
              </w:rPr>
            </w:pPr>
            <w:r w:rsidRPr="00A8539D">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383BD1AC" wp14:editId="69E77665">
                      <wp:simplePos x="0" y="0"/>
                      <wp:positionH relativeFrom="column">
                        <wp:posOffset>568960</wp:posOffset>
                      </wp:positionH>
                      <wp:positionV relativeFrom="paragraph">
                        <wp:posOffset>197485</wp:posOffset>
                      </wp:positionV>
                      <wp:extent cx="1299210" cy="0"/>
                      <wp:effectExtent l="12700" t="8890" r="1206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C669C4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5.55pt" to="14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vtrwEAAEgDAAAOAAAAZHJzL2Uyb0RvYy54bWysU8Fu2zAMvQ/YPwi6L44NdFiMOD2k6y7d&#10;FqDdBzCSbAuTRYFU4uTvJ6lJVmy3YT4Ikkg+vfdIr+9PkxNHQ2zRd7JeLKUwXqG2fujkj5fHD5+k&#10;4Aheg0NvOnk2LO8379+t59CaBkd02pBIIJ7bOXRyjDG0VcVqNBPwAoPxKdgjTRDTkYZKE8wJfXJV&#10;s1x+rGYkHQiVYU63D69BuSn4fW9U/N73bKJwnUzcYlmprPu8Vps1tANBGK260IB/YDGB9enRG9QD&#10;RBAHsn9BTVYRMvZxoXCqsO+tMkVDUlMv/1DzPEIwRUsyh8PNJv5/sOrbcet3lKmrk38OT6h+svC4&#10;HcEPphB4OYfUuDpbVc2B21tJPnDYkdjPX1GnHDhELC6cepoyZNInTsXs881sc4pCpcu6Wa2aOvVE&#10;XWMVtNfCQBy/GJxE3nTSWZ99gBaOTxwzEWivKfna46N1rvTSeTF3cnXX3JUCRmd1DuY0pmG/dSSO&#10;kKehfEVVirxNIzx4XcBGA/rzZR/Butd9etz5ixlZfx42bveozzu6mpTaVVheRivPw9tzqf79A2x+&#10;AQAA//8DAFBLAwQUAAYACAAAACEAw8Juy90AAAAIAQAADwAAAGRycy9kb3ducmV2LnhtbEyPwU7D&#10;MBBE70j8g7VIXCrqJEVVG7KpEJAbFwqI6zZekoh4ncZuG/h6jDjAcXZGM2+LzWR7deTRd04Q0nkC&#10;iqV2ppMG4eW5ulqB8oHEUO+EET7Zw6Y8PysoN+4kT3zchkbFEvE5IbQhDLnWvm7Zkp+7gSV67260&#10;FKIcG21GOsVy2+ssSZbaUidxoaWB71quP7YHi+CrV95XX7N6lrwtGsfZ/v7xgRAvL6bbG1CBp/AX&#10;hh/8iA5lZNq5gxiveoTVehmTCIs0BRX9bH2dgdr9HnRZ6P8PlN8AAAD//wMAUEsBAi0AFAAGAAgA&#10;AAAhALaDOJL+AAAA4QEAABMAAAAAAAAAAAAAAAAAAAAAAFtDb250ZW50X1R5cGVzXS54bWxQSwEC&#10;LQAUAAYACAAAACEAOP0h/9YAAACUAQAACwAAAAAAAAAAAAAAAAAvAQAAX3JlbHMvLnJlbHNQSwEC&#10;LQAUAAYACAAAACEAE6mL7a8BAABIAwAADgAAAAAAAAAAAAAAAAAuAgAAZHJzL2Uyb0RvYy54bWxQ&#10;SwECLQAUAAYACAAAACEAw8Juy90AAAAIAQAADwAAAAAAAAAAAAAAAAAJBAAAZHJzL2Rvd25yZXYu&#10;eG1sUEsFBgAAAAAEAAQA8wAAABMFAAAAAA==&#10;"/>
                  </w:pict>
                </mc:Fallback>
              </mc:AlternateContent>
            </w:r>
            <w:r w:rsidRPr="00A8539D">
              <w:rPr>
                <w:rFonts w:ascii="Times New Roman" w:hAnsi="Times New Roman" w:cs="Times New Roman"/>
                <w:b/>
                <w:sz w:val="26"/>
                <w:szCs w:val="26"/>
              </w:rPr>
              <w:t>TRƯỜNG THCS PHƯƠNG TRUNG</w:t>
            </w:r>
          </w:p>
        </w:tc>
        <w:tc>
          <w:tcPr>
            <w:tcW w:w="5670" w:type="dxa"/>
          </w:tcPr>
          <w:p w14:paraId="247CA6CC" w14:textId="77777777" w:rsidR="000727ED" w:rsidRPr="00A8539D" w:rsidRDefault="000727ED" w:rsidP="00A8539D">
            <w:pPr>
              <w:keepNext/>
              <w:spacing w:after="0" w:line="288" w:lineRule="auto"/>
              <w:ind w:hanging="46"/>
              <w:jc w:val="center"/>
              <w:outlineLvl w:val="1"/>
              <w:rPr>
                <w:rFonts w:ascii="Times New Roman" w:hAnsi="Times New Roman" w:cs="Times New Roman"/>
                <w:b/>
                <w:sz w:val="26"/>
                <w:szCs w:val="26"/>
              </w:rPr>
            </w:pPr>
            <w:r w:rsidRPr="00A8539D">
              <w:rPr>
                <w:rFonts w:ascii="Times New Roman" w:hAnsi="Times New Roman" w:cs="Times New Roman"/>
                <w:b/>
                <w:sz w:val="26"/>
                <w:szCs w:val="26"/>
              </w:rPr>
              <w:t>CỘNG HOÀ XÃ HỘI CHỦ NGHĨA VIỆT NAM</w:t>
            </w:r>
          </w:p>
          <w:p w14:paraId="5D17AAA9" w14:textId="77777777" w:rsidR="000727ED" w:rsidRPr="003C7817" w:rsidRDefault="000727ED" w:rsidP="00A8539D">
            <w:pPr>
              <w:spacing w:after="0" w:line="288" w:lineRule="auto"/>
              <w:ind w:left="-378" w:firstLine="332"/>
              <w:jc w:val="center"/>
              <w:rPr>
                <w:rFonts w:ascii="Times New Roman" w:hAnsi="Times New Roman" w:cs="Times New Roman"/>
                <w:b/>
                <w:sz w:val="28"/>
                <w:szCs w:val="28"/>
              </w:rPr>
            </w:pPr>
            <w:r w:rsidRPr="003C7817">
              <w:rPr>
                <w:rFonts w:ascii="Times New Roman" w:hAnsi="Times New Roman" w:cs="Times New Roman"/>
                <w:b/>
                <w:sz w:val="28"/>
                <w:szCs w:val="28"/>
              </w:rPr>
              <w:t>Độc lập -Tự do -Hạnh phúc</w:t>
            </w:r>
          </w:p>
          <w:p w14:paraId="6FFB0B54" w14:textId="77777777" w:rsidR="000727ED" w:rsidRPr="003C7817" w:rsidRDefault="000727ED" w:rsidP="00A8539D">
            <w:pPr>
              <w:spacing w:after="0" w:line="288" w:lineRule="auto"/>
              <w:ind w:hanging="46"/>
              <w:jc w:val="center"/>
              <w:rPr>
                <w:rFonts w:ascii="Times New Roman" w:hAnsi="Times New Roman" w:cs="Times New Roman"/>
                <w:sz w:val="28"/>
                <w:szCs w:val="28"/>
              </w:rPr>
            </w:pPr>
            <w:r w:rsidRPr="003C7817">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6FB5E265" wp14:editId="2FBB3780">
                      <wp:simplePos x="0" y="0"/>
                      <wp:positionH relativeFrom="column">
                        <wp:posOffset>745490</wp:posOffset>
                      </wp:positionH>
                      <wp:positionV relativeFrom="paragraph">
                        <wp:posOffset>27305</wp:posOffset>
                      </wp:positionV>
                      <wp:extent cx="1995805" cy="0"/>
                      <wp:effectExtent l="12065"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DD113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2.15pt" to="215.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arwEAAEgDAAAOAAAAZHJzL2Uyb0RvYy54bWysU8Fu2zAMvQ/YPwi6L3YCZGiMOD2k6y7d&#10;FqDtBzCSbAuTRYFU4uTvJ6lJVmy3YT4Iokg+vfdEr+9PoxNHQ2zRt3I+q6UwXqG2vm/l68vjpzsp&#10;OILX4NCbVp4Ny/vNxw/rKTRmgQM6bUgkEM/NFFo5xBiaqmI1mBF4hsH4lOyQRogppL7SBFNCH121&#10;qOvP1YSkA6EyzOn04S0pNwW/64yKP7qOTRSulYlbLCuVdZ/XarOGpicIg1UXGvAPLEawPl16g3qA&#10;COJA9i+o0SpCxi7OFI4Vdp1VpmhIaub1H2qeBwimaEnmcLjZxP8PVn0/bv2OMnV18s/hCdVPFh63&#10;A/jeFAIv55Aebp6tqqbAza0lBxx2JPbTN9SpBg4RiwunjsYMmfSJUzH7fDPbnKJQ6XC+Wi3v6qUU&#10;6pqroLk2BuL41eAo8qaVzvrsAzRwfOKYiUBzLcnHHh+tc+UtnRdTK1fLxbI0MDqrczKXMfX7rSNx&#10;hDwN5SuqUuZ9GeHB6wI2GNBfLvsI1r3t0+XOX8zI+vOwcbNHfd7R1aT0XIXlZbTyPLyPS/fvH2Dz&#10;CwAA//8DAFBLAwQUAAYACAAAACEAr4VxHdoAAAAHAQAADwAAAGRycy9kb3ducmV2LnhtbEyOQU+D&#10;QBCF7yb+h82YeGnahUKsQZbGqNy8WDW9TmEEIjtL2W2L/nrHXvT45b289+XryfbqSKPvHBuIFxEo&#10;4srVHTcG3l7L+S0oH5Br7B2TgS/ysC4uL3LManfiFzpuQqNkhH2GBtoQhkxrX7Vk0S/cQCzZhxst&#10;BsGx0fWIJxm3vV5G0Y222LE8tDjQQ0vV5+ZgDfjynfbl96yaRdukcbTcPz4/oTHXV9P9HahAU/gr&#10;w6++qEMhTjt34NqrXjhepVI1kCagJE+TeAVqd2Zd5Pq/f/EDAAD//wMAUEsBAi0AFAAGAAgAAAAh&#10;ALaDOJL+AAAA4QEAABMAAAAAAAAAAAAAAAAAAAAAAFtDb250ZW50X1R5cGVzXS54bWxQSwECLQAU&#10;AAYACAAAACEAOP0h/9YAAACUAQAACwAAAAAAAAAAAAAAAAAvAQAAX3JlbHMvLnJlbHNQSwECLQAU&#10;AAYACAAAACEAyfr0Wq8BAABIAwAADgAAAAAAAAAAAAAAAAAuAgAAZHJzL2Uyb0RvYy54bWxQSwEC&#10;LQAUAAYACAAAACEAr4VxHdoAAAAHAQAADwAAAAAAAAAAAAAAAAAJBAAAZHJzL2Rvd25yZXYueG1s&#10;UEsFBgAAAAAEAAQA8wAAABAFAAAAAA==&#10;"/>
                  </w:pict>
                </mc:Fallback>
              </mc:AlternateContent>
            </w:r>
          </w:p>
        </w:tc>
      </w:tr>
      <w:tr w:rsidR="000727ED" w:rsidRPr="003C7817" w14:paraId="4BD4A7F2" w14:textId="77777777" w:rsidTr="00A8539D">
        <w:tc>
          <w:tcPr>
            <w:tcW w:w="4536" w:type="dxa"/>
          </w:tcPr>
          <w:p w14:paraId="3762CC0F" w14:textId="77777777" w:rsidR="000727ED" w:rsidRPr="003C7817" w:rsidRDefault="000727ED" w:rsidP="00A8539D">
            <w:pPr>
              <w:keepNext/>
              <w:spacing w:after="0" w:line="288" w:lineRule="auto"/>
              <w:jc w:val="center"/>
              <w:outlineLvl w:val="4"/>
              <w:rPr>
                <w:rFonts w:ascii="Times New Roman" w:hAnsi="Times New Roman" w:cs="Times New Roman"/>
                <w:sz w:val="28"/>
                <w:szCs w:val="28"/>
              </w:rPr>
            </w:pPr>
            <w:r w:rsidRPr="003C7817">
              <w:rPr>
                <w:rFonts w:ascii="Times New Roman" w:hAnsi="Times New Roman" w:cs="Times New Roman"/>
                <w:sz w:val="28"/>
                <w:szCs w:val="28"/>
              </w:rPr>
              <w:t>Số: 96</w:t>
            </w:r>
            <w:r w:rsidRPr="003C7817">
              <w:rPr>
                <w:rFonts w:ascii="Times New Roman" w:hAnsi="Times New Roman" w:cs="Times New Roman"/>
                <w:sz w:val="28"/>
                <w:szCs w:val="28"/>
                <w:lang w:val="vi-VN"/>
              </w:rPr>
              <w:t xml:space="preserve"> </w:t>
            </w:r>
            <w:r w:rsidRPr="003C7817">
              <w:rPr>
                <w:rFonts w:ascii="Times New Roman" w:hAnsi="Times New Roman" w:cs="Times New Roman"/>
                <w:sz w:val="28"/>
                <w:szCs w:val="28"/>
              </w:rPr>
              <w:t>/KH-THCSPT</w:t>
            </w:r>
          </w:p>
        </w:tc>
        <w:tc>
          <w:tcPr>
            <w:tcW w:w="5670" w:type="dxa"/>
          </w:tcPr>
          <w:p w14:paraId="643B23AE" w14:textId="77777777" w:rsidR="000727ED" w:rsidRPr="003C7817" w:rsidRDefault="000727ED" w:rsidP="00A8539D">
            <w:pPr>
              <w:spacing w:after="0" w:line="288" w:lineRule="auto"/>
              <w:jc w:val="center"/>
              <w:rPr>
                <w:rFonts w:ascii="Times New Roman" w:hAnsi="Times New Roman" w:cs="Times New Roman"/>
                <w:bCs/>
                <w:i/>
                <w:sz w:val="28"/>
                <w:szCs w:val="28"/>
              </w:rPr>
            </w:pPr>
            <w:r w:rsidRPr="003C7817">
              <w:rPr>
                <w:rFonts w:ascii="Times New Roman" w:hAnsi="Times New Roman" w:cs="Times New Roman"/>
                <w:bCs/>
                <w:i/>
                <w:sz w:val="28"/>
                <w:szCs w:val="28"/>
              </w:rPr>
              <w:t xml:space="preserve">Phương Trung ,ngày ngày </w:t>
            </w:r>
            <w:r w:rsidRPr="003C7817">
              <w:rPr>
                <w:rFonts w:ascii="Times New Roman" w:hAnsi="Times New Roman" w:cs="Times New Roman"/>
                <w:bCs/>
                <w:i/>
                <w:sz w:val="28"/>
                <w:szCs w:val="28"/>
                <w:lang w:val="vi-VN"/>
              </w:rPr>
              <w:t>6</w:t>
            </w:r>
            <w:r w:rsidRPr="003C7817">
              <w:rPr>
                <w:rFonts w:ascii="Times New Roman" w:hAnsi="Times New Roman" w:cs="Times New Roman"/>
                <w:bCs/>
                <w:i/>
                <w:sz w:val="28"/>
                <w:szCs w:val="28"/>
              </w:rPr>
              <w:t xml:space="preserve"> tháng 9 năm 20</w:t>
            </w:r>
            <w:r w:rsidRPr="003C7817">
              <w:rPr>
                <w:rFonts w:ascii="Times New Roman" w:hAnsi="Times New Roman" w:cs="Times New Roman"/>
                <w:bCs/>
                <w:i/>
                <w:sz w:val="28"/>
                <w:szCs w:val="28"/>
                <w:lang w:val="vi-VN"/>
              </w:rPr>
              <w:t>22</w:t>
            </w:r>
          </w:p>
        </w:tc>
      </w:tr>
      <w:bookmarkEnd w:id="0"/>
    </w:tbl>
    <w:p w14:paraId="2EBA6B64" w14:textId="77777777" w:rsidR="00A8539D" w:rsidRDefault="00A8539D" w:rsidP="003C7817">
      <w:pPr>
        <w:spacing w:after="0" w:line="288" w:lineRule="auto"/>
        <w:ind w:firstLine="567"/>
        <w:jc w:val="center"/>
        <w:rPr>
          <w:rFonts w:ascii="Times New Roman" w:hAnsi="Times New Roman" w:cs="Times New Roman"/>
          <w:sz w:val="28"/>
          <w:szCs w:val="28"/>
        </w:rPr>
      </w:pPr>
    </w:p>
    <w:p w14:paraId="09C090C0" w14:textId="2DE1139E" w:rsidR="00687435" w:rsidRPr="003C7817" w:rsidRDefault="00687435" w:rsidP="00A8539D">
      <w:pPr>
        <w:spacing w:after="0" w:line="288" w:lineRule="auto"/>
        <w:jc w:val="center"/>
        <w:rPr>
          <w:rFonts w:ascii="Times New Roman" w:hAnsi="Times New Roman" w:cs="Times New Roman"/>
          <w:sz w:val="28"/>
          <w:szCs w:val="28"/>
        </w:rPr>
      </w:pPr>
      <w:r w:rsidRPr="003C7817">
        <w:rPr>
          <w:rFonts w:ascii="Times New Roman" w:hAnsi="Times New Roman" w:cs="Times New Roman"/>
          <w:sz w:val="28"/>
          <w:szCs w:val="28"/>
        </w:rPr>
        <w:t>KẾ HOẠCH</w:t>
      </w:r>
    </w:p>
    <w:p w14:paraId="3B7DC7E1" w14:textId="77777777" w:rsidR="00687435" w:rsidRPr="003C7817" w:rsidRDefault="00687435" w:rsidP="003C7817">
      <w:pPr>
        <w:spacing w:after="0" w:line="288" w:lineRule="auto"/>
        <w:ind w:firstLine="567"/>
        <w:jc w:val="center"/>
        <w:rPr>
          <w:rFonts w:ascii="Times New Roman" w:hAnsi="Times New Roman" w:cs="Times New Roman"/>
          <w:sz w:val="28"/>
          <w:szCs w:val="28"/>
        </w:rPr>
      </w:pPr>
      <w:r w:rsidRPr="003C7817">
        <w:rPr>
          <w:rFonts w:ascii="Times New Roman" w:hAnsi="Times New Roman" w:cs="Times New Roman"/>
          <w:sz w:val="28"/>
          <w:szCs w:val="28"/>
        </w:rPr>
        <w:t>THỰC HIỆN NHIỆM VỤ NĂM HỌC 2022 - 2023</w:t>
      </w:r>
    </w:p>
    <w:p w14:paraId="6369CA11" w14:textId="77777777" w:rsidR="00687435" w:rsidRPr="003C7817" w:rsidRDefault="00687435" w:rsidP="003C7817">
      <w:pPr>
        <w:spacing w:after="0" w:line="288" w:lineRule="auto"/>
        <w:ind w:firstLine="567"/>
        <w:jc w:val="both"/>
        <w:rPr>
          <w:rFonts w:ascii="Times New Roman" w:hAnsi="Times New Roman" w:cs="Times New Roman"/>
          <w:sz w:val="28"/>
          <w:szCs w:val="28"/>
        </w:rPr>
      </w:pPr>
    </w:p>
    <w:p w14:paraId="6C79EB61" w14:textId="4264E977" w:rsidR="00687435" w:rsidRPr="000C37FB" w:rsidRDefault="00687435" w:rsidP="000C37FB">
      <w:pPr>
        <w:spacing w:after="0"/>
        <w:ind w:left="34" w:right="-6"/>
        <w:jc w:val="both"/>
        <w:rPr>
          <w:rFonts w:ascii="Times New Roman" w:hAnsi="Times New Roman"/>
          <w:sz w:val="28"/>
          <w:szCs w:val="28"/>
          <w:lang w:val="fr-FR"/>
        </w:rPr>
      </w:pPr>
      <w:r w:rsidRPr="003C7817">
        <w:rPr>
          <w:rFonts w:ascii="Times New Roman" w:hAnsi="Times New Roman" w:cs="Times New Roman"/>
          <w:sz w:val="28"/>
          <w:szCs w:val="28"/>
        </w:rPr>
        <w:t xml:space="preserve">Căn cứ Chỉ thị số 1112/CT-BGDĐT ngày 19/8/2022 của Bộ Giáo dục và Đào tạo (GDĐT) về thực hiện nhiệm vụ trọng tâm năm học 2022-2023; Quyết định số 2159/QĐ-BGDĐT ngày 05/8/2022 của Bộ GDĐT ban hành Khung kế hoạch thời gian năm học 2022-2023 đối với giáo dục mầm non, giáo dục phổ thông và giáo dục thường xuyên; Công văn số 4020/BGDĐT-GDTrH ngày 22/8/2022 của Bộ GDĐT về hướng dẫn nhiệm vụ giáo dục trung học năm học 2022-2023; Quyết định số 2865/QĐ-UBND ngày 12/8/2022 của Ủy ban nhân dân Thành phố về việc ban hành khung kế hoạch thời gian năm học 2022-2023 đối với giáo dục mầm non, giáo dục phổ thông và giáo dục thường xuyên trên địa bàn Hà </w:t>
      </w:r>
      <w:r w:rsidRPr="000C37FB">
        <w:rPr>
          <w:rFonts w:ascii="Times New Roman" w:hAnsi="Times New Roman" w:cs="Times New Roman"/>
          <w:sz w:val="28"/>
          <w:szCs w:val="28"/>
        </w:rPr>
        <w:t xml:space="preserve">Nội; </w:t>
      </w:r>
      <w:r w:rsidR="000C37FB" w:rsidRPr="000C37FB">
        <w:rPr>
          <w:rFonts w:ascii="Times New Roman" w:hAnsi="Times New Roman" w:cs="Times New Roman"/>
          <w:sz w:val="28"/>
          <w:szCs w:val="28"/>
        </w:rPr>
        <w:t xml:space="preserve">Công văn </w:t>
      </w:r>
      <w:r w:rsidR="000C37FB" w:rsidRPr="000C37FB">
        <w:rPr>
          <w:rFonts w:ascii="Times New Roman" w:hAnsi="Times New Roman"/>
          <w:sz w:val="28"/>
          <w:szCs w:val="28"/>
          <w:lang w:val="fr-FR"/>
        </w:rPr>
        <w:t>Số: 2585/SGDĐT-GDTrH  về việc hướng dẫn thực hiện nhiệ</w:t>
      </w:r>
      <w:r w:rsidR="000C37FB">
        <w:rPr>
          <w:rFonts w:ascii="Times New Roman" w:hAnsi="Times New Roman"/>
          <w:sz w:val="28"/>
          <w:szCs w:val="28"/>
          <w:lang w:val="fr-FR"/>
        </w:rPr>
        <w:t xml:space="preserve">m </w:t>
      </w:r>
      <w:r w:rsidR="000C37FB" w:rsidRPr="000C37FB">
        <w:rPr>
          <w:rFonts w:ascii="Times New Roman" w:hAnsi="Times New Roman"/>
          <w:sz w:val="28"/>
          <w:szCs w:val="28"/>
          <w:lang w:val="fr-FR"/>
        </w:rPr>
        <w:t>năm học 2022 - 2023 cấp THCS</w:t>
      </w:r>
      <w:r w:rsidR="000C37FB">
        <w:rPr>
          <w:rFonts w:ascii="Times New Roman" w:hAnsi="Times New Roman"/>
          <w:sz w:val="28"/>
          <w:szCs w:val="28"/>
          <w:lang w:val="fr-FR"/>
        </w:rPr>
        <w:t> ;</w:t>
      </w:r>
    </w:p>
    <w:p w14:paraId="1C47D61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Thực hiện Kế hoạch số 802/KH-GDĐT ngày 05/9/2022 của Phòng GDĐT Thanh Oai về việc thực hiện nhiệm năm học 2022 - 2023 cấp THCS; </w:t>
      </w:r>
    </w:p>
    <w:p w14:paraId="0AECC89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Trường trung học cơ sở Phương Trung xây dựng kế hoạch thực hiện nhiệm vụ năm học 2022 - 2023 như sau:</w:t>
      </w:r>
    </w:p>
    <w:p w14:paraId="38D6E320" w14:textId="77777777" w:rsidR="00687435" w:rsidRPr="00402EDF" w:rsidRDefault="00687435" w:rsidP="003C7817">
      <w:pPr>
        <w:spacing w:after="0" w:line="288" w:lineRule="auto"/>
        <w:ind w:firstLine="567"/>
        <w:jc w:val="both"/>
        <w:rPr>
          <w:rFonts w:ascii="Times New Roman" w:hAnsi="Times New Roman" w:cs="Times New Roman"/>
          <w:b/>
          <w:bCs/>
          <w:sz w:val="28"/>
          <w:szCs w:val="28"/>
        </w:rPr>
      </w:pPr>
      <w:r w:rsidRPr="00402EDF">
        <w:rPr>
          <w:rFonts w:ascii="Times New Roman" w:hAnsi="Times New Roman" w:cs="Times New Roman"/>
          <w:b/>
          <w:bCs/>
          <w:sz w:val="28"/>
          <w:szCs w:val="28"/>
        </w:rPr>
        <w:t>I. MỤC ĐÍCH YÊU CẦU</w:t>
      </w:r>
    </w:p>
    <w:p w14:paraId="26D41FE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1. Thực hiện và từng bước hoàn thành các chỉ tiêu đối với giáo dục THCS mà Đại hội Đảng bộ huyện Thanh Oai lần thứ XXIII đã đề ra.</w:t>
      </w:r>
    </w:p>
    <w:p w14:paraId="32D90CF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2. Bảo đảm an toàn trường học; chủ động, linh hoạt thực hiện kế hoạch năm học, chủ động phòng, chống và ứng phó hiệu quả với thiên tai, dịch bệnh.</w:t>
      </w:r>
    </w:p>
    <w:p w14:paraId="4BD2C847" w14:textId="7158301E" w:rsidR="00687435" w:rsidRPr="003C7817" w:rsidRDefault="000C37FB" w:rsidP="003C7817">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3. Thực hiện</w:t>
      </w:r>
      <w:r w:rsidR="00687435" w:rsidRPr="003C7817">
        <w:rPr>
          <w:rFonts w:ascii="Times New Roman" w:hAnsi="Times New Roman" w:cs="Times New Roman"/>
          <w:sz w:val="28"/>
          <w:szCs w:val="28"/>
        </w:rPr>
        <w:t xml:space="preserve"> chương trình giáo dục phổ thông (GDPT) 2018 đối với lớp 6,7 chương trình GDPT 2006 đối với lớp 8, 9; bảo đảm hoàn thành chương trình năm học đáp ứng yêu cầu chất lượng trong tình huống diễn biến phức tạp của dịch Covid-19; chuẩn bị việc thực hiện chương trình GDPT 2018 đối với lớp 8 năm học 2023 - 2024.</w:t>
      </w:r>
    </w:p>
    <w:p w14:paraId="705A2B40" w14:textId="4DD92B83"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4. Tiếp tục đẩy mạnh công tác đảm bảo chất lượng giáo dục; tham mưu rà soát, quy hoạch, phát triển mạng lưới trường lớp, đội ngũ  nhà giáo và cơ sở vật chất, thiết bị dạy học; duy trì, nâng cao chất lượng phổ cập giáo dục THCS. Nân</w:t>
      </w:r>
      <w:r w:rsidR="00D52B78" w:rsidRPr="003C7817">
        <w:rPr>
          <w:rFonts w:ascii="Times New Roman" w:hAnsi="Times New Roman" w:cs="Times New Roman"/>
          <w:sz w:val="28"/>
          <w:szCs w:val="28"/>
        </w:rPr>
        <w:t>g</w:t>
      </w:r>
      <w:r w:rsidR="00956030" w:rsidRPr="003C7817">
        <w:rPr>
          <w:rFonts w:ascii="Times New Roman" w:hAnsi="Times New Roman" w:cs="Times New Roman"/>
          <w:sz w:val="28"/>
          <w:szCs w:val="28"/>
        </w:rPr>
        <w:t xml:space="preserve"> </w:t>
      </w:r>
      <w:r w:rsidRPr="003C7817">
        <w:rPr>
          <w:rFonts w:ascii="Times New Roman" w:hAnsi="Times New Roman" w:cs="Times New Roman"/>
          <w:sz w:val="28"/>
          <w:szCs w:val="28"/>
        </w:rPr>
        <w:t>cao chất lượng giáo dục toàn diện, giáo dục mũi nhọn, đặc biệt là chất lượng họcsinh lớp 9 thể hiện qua kết quả thi tuyển sinh vào lớp 10 THPT, kết quả các cuộc thi chọn học sinh giỏi; tăng cường giáo dục đạo đức, lối sống, kĩ năng sống, bảo đảm an toàn trường học, công tác giáo dục thể chất cho học sinh. Triển khai giáo dục STEM, trường học hạnh phúc có hiệu quả, tránh hình thức.</w:t>
      </w:r>
    </w:p>
    <w:p w14:paraId="4E3A1FD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xml:space="preserve">5. Thực hiện có hiệu quả công tác quản lý, quản trị trường học, đặc biệt là quản lý cơ sở vật chất, công tác dạy và học, các hoạt động phục vụ công tác dạy và học; tăng cường bố trí ngân sách từ nguồn chi khác để thực hiện mua sắm, sửa chữa nhỏ kịp thời phục vụ dạy và học, đảm bảo hoạt động của thư viện; đẩy mạnh ứng dụng công nghệ thông tin trong dạy học và quản lý giáo dục; Đưa sinh hoạt chuyên môn đi vào nền nếp, có hiệu quả, tránh hình thức, chú trọng việc sinh hoạt chuyên môn liên trường, sinh hoạt chuyên môn trực tuyến. </w:t>
      </w:r>
    </w:p>
    <w:p w14:paraId="093AE6D9" w14:textId="01FC8584" w:rsidR="00687435"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6. Thực hiện có hiệu quả hướng dẫn của Sở GDĐT Hà Nội về hướng dẫn nhiệm vụ năm học 2022 - 2023 cấp THCS; Khắc phục những tồn tại, hạn chế của năm học trước, </w:t>
      </w:r>
      <w:r w:rsidR="004313AC" w:rsidRPr="003C7817">
        <w:rPr>
          <w:rFonts w:ascii="Times New Roman" w:hAnsi="Times New Roman" w:cs="Times New Roman"/>
          <w:sz w:val="28"/>
          <w:szCs w:val="28"/>
        </w:rPr>
        <w:t>56</w:t>
      </w:r>
      <w:r w:rsidRPr="003C7817">
        <w:rPr>
          <w:rFonts w:ascii="Times New Roman" w:hAnsi="Times New Roman" w:cs="Times New Roman"/>
          <w:sz w:val="28"/>
          <w:szCs w:val="28"/>
        </w:rPr>
        <w:t xml:space="preserve"> lượng các hoạt động giáo dục và đào tạo”. Thúc đẩy thực hiện đổi mới cơ chế quản lý giáo dục; thực hiện quản trị trường học dân chủ, kỷ cương, nề nếp, chất lượng và hiệu quả giáo dục trong các cơ sở giáo dục trung học.</w:t>
      </w:r>
    </w:p>
    <w:p w14:paraId="4F9ABBDE" w14:textId="6568E0B6" w:rsidR="000C37FB" w:rsidRPr="003C7817" w:rsidRDefault="000C37FB" w:rsidP="003C7817">
      <w:pPr>
        <w:spacing w:after="0" w:line="288" w:lineRule="auto"/>
        <w:ind w:firstLine="567"/>
        <w:jc w:val="both"/>
        <w:rPr>
          <w:rFonts w:ascii="Times New Roman" w:hAnsi="Times New Roman" w:cs="Times New Roman"/>
          <w:sz w:val="28"/>
          <w:szCs w:val="28"/>
        </w:rPr>
      </w:pPr>
      <w:r>
        <w:rPr>
          <w:rFonts w:ascii="Times New Roman" w:hAnsi="Times New Roman"/>
          <w:sz w:val="28"/>
          <w:szCs w:val="28"/>
          <w:lang w:val="af-ZA"/>
        </w:rPr>
        <w:t xml:space="preserve">7. </w:t>
      </w:r>
      <w:r w:rsidRPr="00F8366C">
        <w:rPr>
          <w:rFonts w:ascii="Times New Roman" w:hAnsi="Times New Roman"/>
          <w:sz w:val="28"/>
          <w:szCs w:val="28"/>
          <w:lang w:val="af-ZA"/>
        </w:rPr>
        <w:t xml:space="preserve">Thực hiện hiệu quả chủ đề của toàn ngành: </w:t>
      </w:r>
      <w:r w:rsidRPr="00F8366C">
        <w:rPr>
          <w:rFonts w:ascii="Times New Roman" w:hAnsi="Times New Roman"/>
          <w:iCs/>
          <w:sz w:val="28"/>
          <w:szCs w:val="28"/>
          <w:lang w:val="af-ZA"/>
        </w:rPr>
        <w:t>“Đoàn kết, nỗ lực vượt khó khăn, đổi mới sáng tạo, củng cố, nâng cao chất lượng các hoạt động giáo dục và đào tạo”.</w:t>
      </w:r>
      <w:r w:rsidRPr="00F8366C">
        <w:rPr>
          <w:rFonts w:ascii="Times New Roman" w:hAnsi="Times New Roman"/>
          <w:i/>
          <w:sz w:val="28"/>
          <w:szCs w:val="28"/>
          <w:lang w:val="af-ZA"/>
        </w:rPr>
        <w:t xml:space="preserve"> </w:t>
      </w:r>
      <w:r w:rsidRPr="00F8366C">
        <w:rPr>
          <w:rFonts w:ascii="Times New Roman" w:eastAsia="Times New Roman" w:hAnsi="Times New Roman"/>
          <w:sz w:val="28"/>
          <w:szCs w:val="28"/>
        </w:rPr>
        <w:t>Thúc đẩy thực hiện đổi mới cơ chế quản lý giáo dục; thực hiện quản trị trường học dân chủ, kỷ cương, nề nếp, chất lượng và hiệu quả giáo dục trong các cơ sở giáo dục trung học</w:t>
      </w:r>
    </w:p>
    <w:p w14:paraId="33B6B886" w14:textId="6896433C" w:rsidR="00687435" w:rsidRPr="00402EDF" w:rsidRDefault="00687435" w:rsidP="00402EDF">
      <w:pPr>
        <w:spacing w:after="0" w:line="288" w:lineRule="auto"/>
        <w:jc w:val="both"/>
        <w:rPr>
          <w:rFonts w:ascii="Times New Roman" w:hAnsi="Times New Roman" w:cs="Times New Roman"/>
          <w:b/>
          <w:bCs/>
          <w:sz w:val="28"/>
          <w:szCs w:val="28"/>
        </w:rPr>
      </w:pPr>
      <w:r w:rsidRPr="00402EDF">
        <w:rPr>
          <w:rFonts w:ascii="Times New Roman" w:hAnsi="Times New Roman" w:cs="Times New Roman"/>
          <w:b/>
          <w:bCs/>
          <w:sz w:val="28"/>
          <w:szCs w:val="28"/>
        </w:rPr>
        <w:t>II. KẾT QUẢ THỰC HIỆN NHIỆM VỤ NĂM HỌC 202</w:t>
      </w:r>
      <w:r w:rsidR="00A8539D" w:rsidRPr="00402EDF">
        <w:rPr>
          <w:rFonts w:ascii="Times New Roman" w:hAnsi="Times New Roman" w:cs="Times New Roman"/>
          <w:b/>
          <w:bCs/>
          <w:sz w:val="28"/>
          <w:szCs w:val="28"/>
        </w:rPr>
        <w:t>1</w:t>
      </w:r>
      <w:r w:rsidRPr="00402EDF">
        <w:rPr>
          <w:rFonts w:ascii="Times New Roman" w:hAnsi="Times New Roman" w:cs="Times New Roman"/>
          <w:b/>
          <w:bCs/>
          <w:sz w:val="28"/>
          <w:szCs w:val="28"/>
        </w:rPr>
        <w:t>-202</w:t>
      </w:r>
      <w:r w:rsidR="00A8539D" w:rsidRPr="00402EDF">
        <w:rPr>
          <w:rFonts w:ascii="Times New Roman" w:hAnsi="Times New Roman" w:cs="Times New Roman"/>
          <w:b/>
          <w:bCs/>
          <w:sz w:val="28"/>
          <w:szCs w:val="28"/>
        </w:rPr>
        <w:t>2</w:t>
      </w:r>
    </w:p>
    <w:p w14:paraId="3D5E3322" w14:textId="1E314D30" w:rsidR="00A8539D" w:rsidRPr="00402EDF" w:rsidRDefault="00A8539D" w:rsidP="00A8539D">
      <w:pPr>
        <w:pStyle w:val="ListParagraph"/>
        <w:numPr>
          <w:ilvl w:val="0"/>
          <w:numId w:val="3"/>
        </w:numPr>
        <w:spacing w:after="0" w:line="288" w:lineRule="auto"/>
        <w:jc w:val="both"/>
        <w:rPr>
          <w:rFonts w:ascii="Times New Roman" w:hAnsi="Times New Roman" w:cs="Times New Roman"/>
          <w:b/>
          <w:bCs/>
          <w:sz w:val="28"/>
          <w:szCs w:val="28"/>
        </w:rPr>
      </w:pPr>
      <w:r w:rsidRPr="00402EDF">
        <w:rPr>
          <w:rFonts w:ascii="Times New Roman" w:hAnsi="Times New Roman" w:cs="Times New Roman"/>
          <w:b/>
          <w:bCs/>
          <w:sz w:val="28"/>
          <w:szCs w:val="28"/>
        </w:rPr>
        <w:t xml:space="preserve">Quy mô trường, lớp,  học sinh: </w:t>
      </w:r>
    </w:p>
    <w:p w14:paraId="679E4231" w14:textId="77777777" w:rsidR="00A8539D" w:rsidRPr="003C7817" w:rsidRDefault="00A8539D" w:rsidP="003C7817">
      <w:pPr>
        <w:spacing w:after="0" w:line="288" w:lineRule="auto"/>
        <w:ind w:firstLine="567"/>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06"/>
        <w:gridCol w:w="664"/>
        <w:gridCol w:w="614"/>
        <w:gridCol w:w="820"/>
        <w:gridCol w:w="772"/>
        <w:gridCol w:w="627"/>
        <w:gridCol w:w="608"/>
        <w:gridCol w:w="608"/>
        <w:gridCol w:w="608"/>
        <w:gridCol w:w="608"/>
        <w:gridCol w:w="608"/>
        <w:gridCol w:w="558"/>
        <w:gridCol w:w="554"/>
      </w:tblGrid>
      <w:tr w:rsidR="004313AC" w:rsidRPr="003C7817" w14:paraId="268981D0" w14:textId="77777777" w:rsidTr="004A3C62">
        <w:trPr>
          <w:trHeight w:val="380"/>
        </w:trPr>
        <w:tc>
          <w:tcPr>
            <w:tcW w:w="515" w:type="pct"/>
            <w:vMerge w:val="restart"/>
            <w:tcBorders>
              <w:top w:val="single" w:sz="4" w:space="0" w:color="auto"/>
              <w:left w:val="single" w:sz="4" w:space="0" w:color="auto"/>
              <w:right w:val="single" w:sz="4" w:space="0" w:color="auto"/>
            </w:tcBorders>
            <w:vAlign w:val="center"/>
            <w:hideMark/>
          </w:tcPr>
          <w:p w14:paraId="42ED56DD" w14:textId="77777777" w:rsidR="004313AC" w:rsidRPr="003C7817" w:rsidRDefault="004313AC" w:rsidP="003C7817">
            <w:pPr>
              <w:spacing w:after="0" w:line="288" w:lineRule="auto"/>
              <w:ind w:left="-18" w:firstLine="18"/>
              <w:jc w:val="center"/>
              <w:rPr>
                <w:rFonts w:ascii="Times New Roman" w:hAnsi="Times New Roman" w:cs="Times New Roman"/>
                <w:b/>
                <w:w w:val="80"/>
                <w:sz w:val="28"/>
                <w:szCs w:val="28"/>
                <w:lang w:val="nl-NL"/>
              </w:rPr>
            </w:pPr>
            <w:bookmarkStart w:id="1" w:name="_Hlk114676804"/>
            <w:r w:rsidRPr="003C7817">
              <w:rPr>
                <w:rFonts w:ascii="Times New Roman" w:hAnsi="Times New Roman" w:cs="Times New Roman"/>
                <w:b/>
                <w:w w:val="80"/>
                <w:sz w:val="28"/>
                <w:szCs w:val="28"/>
                <w:lang w:val="nl-NL"/>
              </w:rPr>
              <w:t>Khối</w:t>
            </w:r>
          </w:p>
        </w:tc>
        <w:tc>
          <w:tcPr>
            <w:tcW w:w="294" w:type="pct"/>
            <w:vMerge w:val="restart"/>
            <w:tcBorders>
              <w:top w:val="single" w:sz="4" w:space="0" w:color="auto"/>
              <w:left w:val="single" w:sz="4" w:space="0" w:color="auto"/>
              <w:right w:val="single" w:sz="4" w:space="0" w:color="auto"/>
            </w:tcBorders>
            <w:vAlign w:val="center"/>
            <w:hideMark/>
          </w:tcPr>
          <w:p w14:paraId="262A2FC2" w14:textId="77777777" w:rsidR="004313AC" w:rsidRPr="003C7817" w:rsidRDefault="004313AC" w:rsidP="003C7817">
            <w:pPr>
              <w:spacing w:after="0" w:line="288" w:lineRule="auto"/>
              <w:ind w:left="-64" w:right="-108" w:firstLine="5"/>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Số lớp</w:t>
            </w:r>
          </w:p>
        </w:tc>
        <w:tc>
          <w:tcPr>
            <w:tcW w:w="367" w:type="pct"/>
            <w:vMerge w:val="restart"/>
            <w:tcBorders>
              <w:top w:val="single" w:sz="4" w:space="0" w:color="auto"/>
              <w:left w:val="single" w:sz="4" w:space="0" w:color="auto"/>
              <w:right w:val="single" w:sz="4" w:space="0" w:color="auto"/>
            </w:tcBorders>
            <w:vAlign w:val="center"/>
            <w:hideMark/>
          </w:tcPr>
          <w:p w14:paraId="3B76E64A" w14:textId="77777777" w:rsidR="004313AC" w:rsidRPr="003C7817" w:rsidRDefault="004313AC" w:rsidP="003C7817">
            <w:pPr>
              <w:spacing w:after="0" w:line="288" w:lineRule="auto"/>
              <w:ind w:left="-18" w:firstLine="18"/>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Số HS</w:t>
            </w:r>
          </w:p>
        </w:tc>
        <w:tc>
          <w:tcPr>
            <w:tcW w:w="368" w:type="pct"/>
            <w:vMerge w:val="restart"/>
            <w:tcBorders>
              <w:top w:val="single" w:sz="4" w:space="0" w:color="auto"/>
              <w:left w:val="single" w:sz="4" w:space="0" w:color="auto"/>
              <w:right w:val="single" w:sz="4" w:space="0" w:color="auto"/>
            </w:tcBorders>
            <w:vAlign w:val="center"/>
          </w:tcPr>
          <w:p w14:paraId="5B6D834B" w14:textId="77777777" w:rsidR="004313AC" w:rsidRPr="003C7817" w:rsidRDefault="004313AC" w:rsidP="003C7817">
            <w:pPr>
              <w:spacing w:after="0" w:line="288" w:lineRule="auto"/>
              <w:ind w:left="18"/>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Số HS</w:t>
            </w:r>
          </w:p>
          <w:p w14:paraId="1352A8FE" w14:textId="77777777" w:rsidR="004313AC" w:rsidRPr="003C7817" w:rsidRDefault="004313AC" w:rsidP="003C7817">
            <w:pPr>
              <w:spacing w:after="0" w:line="288" w:lineRule="auto"/>
              <w:ind w:left="18"/>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nữ</w:t>
            </w:r>
          </w:p>
        </w:tc>
        <w:tc>
          <w:tcPr>
            <w:tcW w:w="441" w:type="pct"/>
            <w:vMerge w:val="restart"/>
            <w:tcBorders>
              <w:top w:val="single" w:sz="4" w:space="0" w:color="auto"/>
              <w:left w:val="single" w:sz="4" w:space="0" w:color="auto"/>
              <w:right w:val="single" w:sz="4" w:space="0" w:color="auto"/>
            </w:tcBorders>
            <w:vAlign w:val="center"/>
            <w:hideMark/>
          </w:tcPr>
          <w:p w14:paraId="6529DC75" w14:textId="77777777" w:rsidR="004313AC" w:rsidRPr="003C7817" w:rsidRDefault="004313AC" w:rsidP="003C7817">
            <w:pPr>
              <w:spacing w:after="0" w:line="288" w:lineRule="auto"/>
              <w:ind w:left="18"/>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Số HSG cấp huyện</w:t>
            </w:r>
          </w:p>
        </w:tc>
        <w:tc>
          <w:tcPr>
            <w:tcW w:w="441" w:type="pct"/>
            <w:vMerge w:val="restart"/>
            <w:tcBorders>
              <w:top w:val="single" w:sz="4" w:space="0" w:color="auto"/>
              <w:left w:val="single" w:sz="4" w:space="0" w:color="auto"/>
              <w:right w:val="single" w:sz="4" w:space="0" w:color="auto"/>
            </w:tcBorders>
            <w:vAlign w:val="center"/>
            <w:hideMark/>
          </w:tcPr>
          <w:p w14:paraId="11FB5996" w14:textId="77777777" w:rsidR="004313AC" w:rsidRPr="003C7817" w:rsidRDefault="004313AC" w:rsidP="003C7817">
            <w:pPr>
              <w:spacing w:after="0" w:line="288" w:lineRule="auto"/>
              <w:ind w:left="18"/>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Số HSG cấp TP</w:t>
            </w:r>
          </w:p>
        </w:tc>
        <w:tc>
          <w:tcPr>
            <w:tcW w:w="1287" w:type="pct"/>
            <w:gridSpan w:val="4"/>
            <w:tcBorders>
              <w:top w:val="single" w:sz="4" w:space="0" w:color="auto"/>
              <w:left w:val="single" w:sz="4" w:space="0" w:color="auto"/>
              <w:bottom w:val="single" w:sz="4" w:space="0" w:color="auto"/>
              <w:right w:val="single" w:sz="4" w:space="0" w:color="auto"/>
            </w:tcBorders>
            <w:vAlign w:val="center"/>
          </w:tcPr>
          <w:p w14:paraId="72A8843D" w14:textId="77777777" w:rsidR="004313AC" w:rsidRPr="003C7817" w:rsidRDefault="004313AC" w:rsidP="003C7817">
            <w:pPr>
              <w:spacing w:after="0" w:line="288" w:lineRule="auto"/>
              <w:ind w:left="-152" w:right="-64"/>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Học lực</w:t>
            </w:r>
          </w:p>
        </w:tc>
        <w:tc>
          <w:tcPr>
            <w:tcW w:w="1287" w:type="pct"/>
            <w:gridSpan w:val="4"/>
            <w:tcBorders>
              <w:top w:val="single" w:sz="4" w:space="0" w:color="auto"/>
              <w:left w:val="single" w:sz="4" w:space="0" w:color="auto"/>
              <w:bottom w:val="single" w:sz="4" w:space="0" w:color="auto"/>
              <w:right w:val="single" w:sz="4" w:space="0" w:color="auto"/>
            </w:tcBorders>
            <w:vAlign w:val="center"/>
          </w:tcPr>
          <w:p w14:paraId="45E61391" w14:textId="77777777" w:rsidR="004313AC" w:rsidRPr="003C7817" w:rsidRDefault="004313AC" w:rsidP="003C7817">
            <w:pPr>
              <w:spacing w:after="0" w:line="288" w:lineRule="auto"/>
              <w:ind w:left="-152" w:right="-64"/>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Hạnh kiểm</w:t>
            </w:r>
          </w:p>
        </w:tc>
      </w:tr>
      <w:tr w:rsidR="004313AC" w:rsidRPr="003C7817" w14:paraId="4FACD674" w14:textId="77777777" w:rsidTr="004A3C62">
        <w:trPr>
          <w:trHeight w:val="380"/>
        </w:trPr>
        <w:tc>
          <w:tcPr>
            <w:tcW w:w="515" w:type="pct"/>
            <w:vMerge/>
            <w:tcBorders>
              <w:left w:val="single" w:sz="4" w:space="0" w:color="auto"/>
              <w:bottom w:val="single" w:sz="4" w:space="0" w:color="auto"/>
              <w:right w:val="single" w:sz="4" w:space="0" w:color="auto"/>
            </w:tcBorders>
            <w:vAlign w:val="center"/>
            <w:hideMark/>
          </w:tcPr>
          <w:p w14:paraId="0445BDC4" w14:textId="77777777" w:rsidR="004313AC" w:rsidRPr="003C7817" w:rsidRDefault="004313AC" w:rsidP="003C7817">
            <w:pPr>
              <w:spacing w:after="0" w:line="288" w:lineRule="auto"/>
              <w:ind w:left="-18" w:firstLine="18"/>
              <w:jc w:val="center"/>
              <w:rPr>
                <w:rFonts w:ascii="Times New Roman" w:hAnsi="Times New Roman" w:cs="Times New Roman"/>
                <w:b/>
                <w:w w:val="80"/>
                <w:sz w:val="28"/>
                <w:szCs w:val="28"/>
                <w:lang w:val="nl-NL"/>
              </w:rPr>
            </w:pPr>
          </w:p>
        </w:tc>
        <w:tc>
          <w:tcPr>
            <w:tcW w:w="294" w:type="pct"/>
            <w:vMerge/>
            <w:tcBorders>
              <w:left w:val="single" w:sz="4" w:space="0" w:color="auto"/>
              <w:bottom w:val="single" w:sz="4" w:space="0" w:color="auto"/>
              <w:right w:val="single" w:sz="4" w:space="0" w:color="auto"/>
            </w:tcBorders>
            <w:vAlign w:val="center"/>
            <w:hideMark/>
          </w:tcPr>
          <w:p w14:paraId="028DBA56" w14:textId="77777777" w:rsidR="004313AC" w:rsidRPr="003C7817" w:rsidRDefault="004313AC" w:rsidP="003C7817">
            <w:pPr>
              <w:spacing w:after="0" w:line="288" w:lineRule="auto"/>
              <w:ind w:left="-64" w:right="-108" w:firstLine="5"/>
              <w:jc w:val="center"/>
              <w:rPr>
                <w:rFonts w:ascii="Times New Roman" w:hAnsi="Times New Roman" w:cs="Times New Roman"/>
                <w:b/>
                <w:w w:val="80"/>
                <w:sz w:val="28"/>
                <w:szCs w:val="28"/>
                <w:lang w:val="nl-NL"/>
              </w:rPr>
            </w:pPr>
          </w:p>
        </w:tc>
        <w:tc>
          <w:tcPr>
            <w:tcW w:w="367" w:type="pct"/>
            <w:vMerge/>
            <w:tcBorders>
              <w:left w:val="single" w:sz="4" w:space="0" w:color="auto"/>
              <w:bottom w:val="single" w:sz="4" w:space="0" w:color="auto"/>
              <w:right w:val="single" w:sz="4" w:space="0" w:color="auto"/>
            </w:tcBorders>
            <w:vAlign w:val="center"/>
            <w:hideMark/>
          </w:tcPr>
          <w:p w14:paraId="12321637" w14:textId="77777777" w:rsidR="004313AC" w:rsidRPr="003C7817" w:rsidRDefault="004313AC" w:rsidP="003C7817">
            <w:pPr>
              <w:spacing w:after="0" w:line="288" w:lineRule="auto"/>
              <w:ind w:left="-18" w:firstLine="18"/>
              <w:jc w:val="center"/>
              <w:rPr>
                <w:rFonts w:ascii="Times New Roman" w:hAnsi="Times New Roman" w:cs="Times New Roman"/>
                <w:b/>
                <w:w w:val="80"/>
                <w:sz w:val="28"/>
                <w:szCs w:val="28"/>
                <w:lang w:val="nl-NL"/>
              </w:rPr>
            </w:pPr>
          </w:p>
        </w:tc>
        <w:tc>
          <w:tcPr>
            <w:tcW w:w="368" w:type="pct"/>
            <w:vMerge/>
            <w:tcBorders>
              <w:left w:val="single" w:sz="4" w:space="0" w:color="auto"/>
              <w:bottom w:val="single" w:sz="4" w:space="0" w:color="auto"/>
              <w:right w:val="single" w:sz="4" w:space="0" w:color="auto"/>
            </w:tcBorders>
            <w:vAlign w:val="center"/>
          </w:tcPr>
          <w:p w14:paraId="268AEC77" w14:textId="77777777" w:rsidR="004313AC" w:rsidRPr="003C7817" w:rsidRDefault="004313AC" w:rsidP="003C7817">
            <w:pPr>
              <w:spacing w:after="0" w:line="288" w:lineRule="auto"/>
              <w:ind w:left="18"/>
              <w:jc w:val="center"/>
              <w:rPr>
                <w:rFonts w:ascii="Times New Roman" w:hAnsi="Times New Roman" w:cs="Times New Roman"/>
                <w:b/>
                <w:w w:val="80"/>
                <w:sz w:val="28"/>
                <w:szCs w:val="28"/>
                <w:lang w:val="nl-NL"/>
              </w:rPr>
            </w:pPr>
          </w:p>
        </w:tc>
        <w:tc>
          <w:tcPr>
            <w:tcW w:w="441" w:type="pct"/>
            <w:vMerge/>
            <w:tcBorders>
              <w:left w:val="single" w:sz="4" w:space="0" w:color="auto"/>
              <w:bottom w:val="single" w:sz="4" w:space="0" w:color="auto"/>
              <w:right w:val="single" w:sz="4" w:space="0" w:color="auto"/>
            </w:tcBorders>
            <w:vAlign w:val="center"/>
            <w:hideMark/>
          </w:tcPr>
          <w:p w14:paraId="3A9E495A" w14:textId="77777777" w:rsidR="004313AC" w:rsidRPr="003C7817" w:rsidRDefault="004313AC" w:rsidP="003C7817">
            <w:pPr>
              <w:spacing w:after="0" w:line="288" w:lineRule="auto"/>
              <w:ind w:left="18"/>
              <w:jc w:val="center"/>
              <w:rPr>
                <w:rFonts w:ascii="Times New Roman" w:hAnsi="Times New Roman" w:cs="Times New Roman"/>
                <w:b/>
                <w:w w:val="80"/>
                <w:sz w:val="28"/>
                <w:szCs w:val="28"/>
                <w:lang w:val="nl-NL"/>
              </w:rPr>
            </w:pPr>
          </w:p>
        </w:tc>
        <w:tc>
          <w:tcPr>
            <w:tcW w:w="441" w:type="pct"/>
            <w:vMerge/>
            <w:tcBorders>
              <w:left w:val="single" w:sz="4" w:space="0" w:color="auto"/>
              <w:bottom w:val="single" w:sz="4" w:space="0" w:color="auto"/>
              <w:right w:val="single" w:sz="4" w:space="0" w:color="auto"/>
            </w:tcBorders>
            <w:vAlign w:val="center"/>
            <w:hideMark/>
          </w:tcPr>
          <w:p w14:paraId="6570DD68" w14:textId="77777777" w:rsidR="004313AC" w:rsidRPr="003C7817" w:rsidRDefault="004313AC" w:rsidP="003C7817">
            <w:pPr>
              <w:spacing w:after="0" w:line="288" w:lineRule="auto"/>
              <w:ind w:left="18"/>
              <w:jc w:val="center"/>
              <w:rPr>
                <w:rFonts w:ascii="Times New Roman" w:hAnsi="Times New Roman" w:cs="Times New Roman"/>
                <w:b/>
                <w:w w:val="80"/>
                <w:sz w:val="28"/>
                <w:szCs w:val="28"/>
                <w:lang w:val="nl-NL"/>
              </w:rPr>
            </w:pPr>
          </w:p>
        </w:tc>
        <w:tc>
          <w:tcPr>
            <w:tcW w:w="322" w:type="pct"/>
            <w:tcBorders>
              <w:top w:val="single" w:sz="4" w:space="0" w:color="auto"/>
              <w:left w:val="single" w:sz="4" w:space="0" w:color="auto"/>
              <w:bottom w:val="single" w:sz="4" w:space="0" w:color="auto"/>
              <w:right w:val="single" w:sz="4" w:space="0" w:color="auto"/>
            </w:tcBorders>
            <w:vAlign w:val="center"/>
          </w:tcPr>
          <w:p w14:paraId="35EAC536" w14:textId="77777777" w:rsidR="004313AC" w:rsidRPr="003C7817" w:rsidRDefault="004313AC" w:rsidP="003C7817">
            <w:pPr>
              <w:spacing w:after="0" w:line="288" w:lineRule="auto"/>
              <w:ind w:right="-64"/>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Giỏi</w:t>
            </w:r>
          </w:p>
        </w:tc>
        <w:tc>
          <w:tcPr>
            <w:tcW w:w="322" w:type="pct"/>
            <w:tcBorders>
              <w:top w:val="single" w:sz="4" w:space="0" w:color="auto"/>
              <w:left w:val="single" w:sz="4" w:space="0" w:color="auto"/>
              <w:bottom w:val="single" w:sz="4" w:space="0" w:color="auto"/>
              <w:right w:val="single" w:sz="4" w:space="0" w:color="auto"/>
            </w:tcBorders>
            <w:vAlign w:val="center"/>
            <w:hideMark/>
          </w:tcPr>
          <w:p w14:paraId="0A9C67B6" w14:textId="77777777" w:rsidR="004313AC" w:rsidRPr="003C7817" w:rsidRDefault="004313AC" w:rsidP="003C7817">
            <w:pPr>
              <w:spacing w:after="0" w:line="288" w:lineRule="auto"/>
              <w:ind w:left="-152" w:right="-64"/>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Khá</w:t>
            </w:r>
          </w:p>
        </w:tc>
        <w:tc>
          <w:tcPr>
            <w:tcW w:w="322" w:type="pct"/>
            <w:tcBorders>
              <w:top w:val="single" w:sz="4" w:space="0" w:color="auto"/>
              <w:left w:val="single" w:sz="4" w:space="0" w:color="auto"/>
              <w:bottom w:val="single" w:sz="4" w:space="0" w:color="auto"/>
              <w:right w:val="single" w:sz="4" w:space="0" w:color="auto"/>
            </w:tcBorders>
            <w:vAlign w:val="center"/>
          </w:tcPr>
          <w:p w14:paraId="2D436259" w14:textId="77777777" w:rsidR="004313AC" w:rsidRPr="003C7817" w:rsidRDefault="004313AC" w:rsidP="003C7817">
            <w:pPr>
              <w:spacing w:after="0" w:line="288" w:lineRule="auto"/>
              <w:ind w:left="18"/>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TB</w:t>
            </w:r>
          </w:p>
        </w:tc>
        <w:tc>
          <w:tcPr>
            <w:tcW w:w="322" w:type="pct"/>
            <w:tcBorders>
              <w:top w:val="single" w:sz="4" w:space="0" w:color="auto"/>
              <w:left w:val="single" w:sz="4" w:space="0" w:color="auto"/>
              <w:bottom w:val="single" w:sz="4" w:space="0" w:color="auto"/>
              <w:right w:val="single" w:sz="4" w:space="0" w:color="auto"/>
            </w:tcBorders>
            <w:vAlign w:val="center"/>
          </w:tcPr>
          <w:p w14:paraId="0D20B0C6" w14:textId="77777777" w:rsidR="004313AC" w:rsidRPr="003C7817" w:rsidRDefault="004313AC" w:rsidP="003C7817">
            <w:pPr>
              <w:spacing w:after="0" w:line="288" w:lineRule="auto"/>
              <w:ind w:right="-64"/>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Y,K</w:t>
            </w:r>
          </w:p>
        </w:tc>
        <w:tc>
          <w:tcPr>
            <w:tcW w:w="322" w:type="pct"/>
            <w:tcBorders>
              <w:top w:val="single" w:sz="4" w:space="0" w:color="auto"/>
              <w:left w:val="single" w:sz="4" w:space="0" w:color="auto"/>
              <w:bottom w:val="single" w:sz="4" w:space="0" w:color="auto"/>
              <w:right w:val="single" w:sz="4" w:space="0" w:color="auto"/>
            </w:tcBorders>
            <w:vAlign w:val="center"/>
          </w:tcPr>
          <w:p w14:paraId="3A2A5780" w14:textId="77777777" w:rsidR="004313AC" w:rsidRPr="003C7817" w:rsidRDefault="004313AC" w:rsidP="003C7817">
            <w:pPr>
              <w:spacing w:after="0" w:line="288" w:lineRule="auto"/>
              <w:ind w:right="-64"/>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Tốt</w:t>
            </w:r>
          </w:p>
        </w:tc>
        <w:tc>
          <w:tcPr>
            <w:tcW w:w="322" w:type="pct"/>
            <w:tcBorders>
              <w:top w:val="single" w:sz="4" w:space="0" w:color="auto"/>
              <w:left w:val="single" w:sz="4" w:space="0" w:color="auto"/>
              <w:bottom w:val="single" w:sz="4" w:space="0" w:color="auto"/>
              <w:right w:val="single" w:sz="4" w:space="0" w:color="auto"/>
            </w:tcBorders>
            <w:vAlign w:val="center"/>
          </w:tcPr>
          <w:p w14:paraId="056B8C7D" w14:textId="77777777" w:rsidR="004313AC" w:rsidRPr="003C7817" w:rsidRDefault="004313AC" w:rsidP="003C7817">
            <w:pPr>
              <w:spacing w:after="0" w:line="288" w:lineRule="auto"/>
              <w:ind w:left="-152" w:right="-64"/>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Khá</w:t>
            </w:r>
          </w:p>
        </w:tc>
        <w:tc>
          <w:tcPr>
            <w:tcW w:w="322" w:type="pct"/>
            <w:tcBorders>
              <w:top w:val="single" w:sz="4" w:space="0" w:color="auto"/>
              <w:left w:val="single" w:sz="4" w:space="0" w:color="auto"/>
              <w:bottom w:val="single" w:sz="4" w:space="0" w:color="auto"/>
              <w:right w:val="single" w:sz="4" w:space="0" w:color="auto"/>
            </w:tcBorders>
            <w:vAlign w:val="center"/>
          </w:tcPr>
          <w:p w14:paraId="09F959BA" w14:textId="77777777" w:rsidR="004313AC" w:rsidRPr="003C7817" w:rsidRDefault="004313AC" w:rsidP="003C7817">
            <w:pPr>
              <w:spacing w:after="0" w:line="288" w:lineRule="auto"/>
              <w:ind w:left="-152" w:right="-64"/>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TB</w:t>
            </w:r>
          </w:p>
        </w:tc>
        <w:tc>
          <w:tcPr>
            <w:tcW w:w="322" w:type="pct"/>
            <w:tcBorders>
              <w:top w:val="single" w:sz="4" w:space="0" w:color="auto"/>
              <w:left w:val="single" w:sz="4" w:space="0" w:color="auto"/>
              <w:bottom w:val="single" w:sz="4" w:space="0" w:color="auto"/>
              <w:right w:val="single" w:sz="4" w:space="0" w:color="auto"/>
            </w:tcBorders>
            <w:vAlign w:val="center"/>
          </w:tcPr>
          <w:p w14:paraId="3DF3DE88" w14:textId="77777777" w:rsidR="004313AC" w:rsidRPr="003C7817" w:rsidRDefault="004313AC" w:rsidP="003C7817">
            <w:pPr>
              <w:spacing w:after="0" w:line="288" w:lineRule="auto"/>
              <w:ind w:left="-152" w:right="-64"/>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Y,K</w:t>
            </w:r>
          </w:p>
        </w:tc>
      </w:tr>
      <w:tr w:rsidR="004313AC" w:rsidRPr="003C7817" w14:paraId="0D535D9F" w14:textId="77777777" w:rsidTr="004A3C62">
        <w:trPr>
          <w:trHeight w:val="340"/>
        </w:trPr>
        <w:tc>
          <w:tcPr>
            <w:tcW w:w="515" w:type="pct"/>
            <w:tcBorders>
              <w:top w:val="single" w:sz="4" w:space="0" w:color="auto"/>
              <w:left w:val="single" w:sz="4" w:space="0" w:color="auto"/>
              <w:bottom w:val="single" w:sz="4" w:space="0" w:color="auto"/>
              <w:right w:val="single" w:sz="4" w:space="0" w:color="auto"/>
            </w:tcBorders>
            <w:vAlign w:val="center"/>
            <w:hideMark/>
          </w:tcPr>
          <w:p w14:paraId="34AC122F" w14:textId="77777777" w:rsidR="004313AC" w:rsidRPr="003C7817" w:rsidRDefault="004313AC" w:rsidP="003C7817">
            <w:pPr>
              <w:spacing w:after="0" w:line="288" w:lineRule="auto"/>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6</w:t>
            </w:r>
          </w:p>
        </w:tc>
        <w:tc>
          <w:tcPr>
            <w:tcW w:w="294" w:type="pct"/>
            <w:tcBorders>
              <w:top w:val="single" w:sz="4" w:space="0" w:color="auto"/>
              <w:left w:val="single" w:sz="4" w:space="0" w:color="auto"/>
              <w:bottom w:val="single" w:sz="4" w:space="0" w:color="auto"/>
              <w:right w:val="single" w:sz="4" w:space="0" w:color="auto"/>
            </w:tcBorders>
            <w:vAlign w:val="center"/>
            <w:hideMark/>
          </w:tcPr>
          <w:p w14:paraId="48425A15" w14:textId="77777777" w:rsidR="004313AC" w:rsidRPr="003C7817" w:rsidRDefault="004313AC" w:rsidP="003C7817">
            <w:pPr>
              <w:spacing w:after="0" w:line="288" w:lineRule="auto"/>
              <w:ind w:left="-64" w:right="-46" w:firstLine="5"/>
              <w:jc w:val="center"/>
              <w:rPr>
                <w:rFonts w:ascii="Times New Roman" w:hAnsi="Times New Roman" w:cs="Times New Roman"/>
                <w:w w:val="80"/>
                <w:sz w:val="28"/>
                <w:szCs w:val="28"/>
                <w:lang w:val="nl-NL"/>
              </w:rPr>
            </w:pPr>
            <w:r w:rsidRPr="003C7817">
              <w:rPr>
                <w:rFonts w:ascii="Times New Roman" w:hAnsi="Times New Roman" w:cs="Times New Roman"/>
                <w:w w:val="80"/>
                <w:sz w:val="28"/>
                <w:szCs w:val="28"/>
                <w:lang w:val="nl-NL"/>
              </w:rPr>
              <w:t>7</w:t>
            </w:r>
          </w:p>
        </w:tc>
        <w:tc>
          <w:tcPr>
            <w:tcW w:w="367" w:type="pct"/>
            <w:tcBorders>
              <w:top w:val="single" w:sz="4" w:space="0" w:color="auto"/>
              <w:left w:val="single" w:sz="4" w:space="0" w:color="auto"/>
              <w:bottom w:val="single" w:sz="4" w:space="0" w:color="auto"/>
              <w:right w:val="single" w:sz="4" w:space="0" w:color="auto"/>
            </w:tcBorders>
            <w:vAlign w:val="center"/>
            <w:hideMark/>
          </w:tcPr>
          <w:p w14:paraId="3486BCA2"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260</w:t>
            </w:r>
          </w:p>
        </w:tc>
        <w:tc>
          <w:tcPr>
            <w:tcW w:w="368" w:type="pct"/>
            <w:tcBorders>
              <w:top w:val="single" w:sz="4" w:space="0" w:color="auto"/>
              <w:left w:val="single" w:sz="4" w:space="0" w:color="auto"/>
              <w:bottom w:val="single" w:sz="4" w:space="0" w:color="auto"/>
              <w:right w:val="single" w:sz="4" w:space="0" w:color="auto"/>
            </w:tcBorders>
          </w:tcPr>
          <w:p w14:paraId="2FFF66FF"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129</w:t>
            </w:r>
          </w:p>
        </w:tc>
        <w:tc>
          <w:tcPr>
            <w:tcW w:w="441" w:type="pct"/>
            <w:tcBorders>
              <w:top w:val="single" w:sz="4" w:space="0" w:color="auto"/>
              <w:left w:val="single" w:sz="4" w:space="0" w:color="auto"/>
              <w:bottom w:val="single" w:sz="4" w:space="0" w:color="auto"/>
              <w:right w:val="single" w:sz="4" w:space="0" w:color="auto"/>
            </w:tcBorders>
            <w:vAlign w:val="center"/>
          </w:tcPr>
          <w:p w14:paraId="741F1DCC"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41</w:t>
            </w:r>
          </w:p>
        </w:tc>
        <w:tc>
          <w:tcPr>
            <w:tcW w:w="441" w:type="pct"/>
            <w:tcBorders>
              <w:top w:val="single" w:sz="4" w:space="0" w:color="auto"/>
              <w:left w:val="single" w:sz="4" w:space="0" w:color="auto"/>
              <w:bottom w:val="single" w:sz="4" w:space="0" w:color="auto"/>
              <w:right w:val="single" w:sz="4" w:space="0" w:color="auto"/>
            </w:tcBorders>
            <w:vAlign w:val="center"/>
          </w:tcPr>
          <w:p w14:paraId="68C72127" w14:textId="77777777" w:rsidR="004313AC" w:rsidRPr="003C7817" w:rsidRDefault="004313AC" w:rsidP="003C7817">
            <w:pPr>
              <w:spacing w:after="0" w:line="288" w:lineRule="auto"/>
              <w:ind w:right="-46"/>
              <w:jc w:val="center"/>
              <w:rPr>
                <w:rFonts w:ascii="Times New Roman" w:hAnsi="Times New Roman" w:cs="Times New Roman"/>
                <w:w w:val="80"/>
                <w:sz w:val="28"/>
                <w:szCs w:val="28"/>
                <w:lang w:val="nl-NL"/>
              </w:rPr>
            </w:pPr>
          </w:p>
        </w:tc>
        <w:tc>
          <w:tcPr>
            <w:tcW w:w="322" w:type="pct"/>
            <w:tcBorders>
              <w:top w:val="single" w:sz="4" w:space="0" w:color="auto"/>
              <w:left w:val="single" w:sz="4" w:space="0" w:color="auto"/>
              <w:bottom w:val="single" w:sz="4" w:space="0" w:color="auto"/>
              <w:right w:val="single" w:sz="4" w:space="0" w:color="auto"/>
            </w:tcBorders>
          </w:tcPr>
          <w:p w14:paraId="3A4FD3B9"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33.1</w:t>
            </w:r>
          </w:p>
        </w:tc>
        <w:tc>
          <w:tcPr>
            <w:tcW w:w="322" w:type="pct"/>
            <w:tcBorders>
              <w:top w:val="single" w:sz="4" w:space="0" w:color="auto"/>
              <w:left w:val="single" w:sz="4" w:space="0" w:color="auto"/>
              <w:bottom w:val="single" w:sz="4" w:space="0" w:color="auto"/>
              <w:right w:val="single" w:sz="4" w:space="0" w:color="auto"/>
            </w:tcBorders>
            <w:vAlign w:val="center"/>
          </w:tcPr>
          <w:p w14:paraId="237A3208"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36.9</w:t>
            </w:r>
          </w:p>
        </w:tc>
        <w:tc>
          <w:tcPr>
            <w:tcW w:w="322" w:type="pct"/>
            <w:tcBorders>
              <w:top w:val="single" w:sz="4" w:space="0" w:color="auto"/>
              <w:left w:val="single" w:sz="4" w:space="0" w:color="auto"/>
              <w:bottom w:val="single" w:sz="4" w:space="0" w:color="auto"/>
              <w:right w:val="single" w:sz="4" w:space="0" w:color="auto"/>
            </w:tcBorders>
            <w:vAlign w:val="center"/>
          </w:tcPr>
          <w:p w14:paraId="21DE1DDF"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25.0</w:t>
            </w:r>
          </w:p>
        </w:tc>
        <w:tc>
          <w:tcPr>
            <w:tcW w:w="322" w:type="pct"/>
            <w:tcBorders>
              <w:top w:val="single" w:sz="4" w:space="0" w:color="auto"/>
              <w:left w:val="single" w:sz="4" w:space="0" w:color="auto"/>
              <w:bottom w:val="single" w:sz="4" w:space="0" w:color="auto"/>
              <w:right w:val="single" w:sz="4" w:space="0" w:color="auto"/>
            </w:tcBorders>
            <w:vAlign w:val="center"/>
          </w:tcPr>
          <w:p w14:paraId="612CB9FE"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5</w:t>
            </w:r>
          </w:p>
        </w:tc>
        <w:tc>
          <w:tcPr>
            <w:tcW w:w="322" w:type="pct"/>
            <w:tcBorders>
              <w:top w:val="single" w:sz="4" w:space="0" w:color="auto"/>
              <w:left w:val="single" w:sz="4" w:space="0" w:color="auto"/>
              <w:bottom w:val="single" w:sz="4" w:space="0" w:color="auto"/>
              <w:right w:val="single" w:sz="4" w:space="0" w:color="auto"/>
            </w:tcBorders>
          </w:tcPr>
          <w:p w14:paraId="0BE83824"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87.7</w:t>
            </w:r>
          </w:p>
        </w:tc>
        <w:tc>
          <w:tcPr>
            <w:tcW w:w="322" w:type="pct"/>
            <w:tcBorders>
              <w:top w:val="single" w:sz="4" w:space="0" w:color="auto"/>
              <w:left w:val="single" w:sz="4" w:space="0" w:color="auto"/>
              <w:bottom w:val="single" w:sz="4" w:space="0" w:color="auto"/>
              <w:right w:val="single" w:sz="4" w:space="0" w:color="auto"/>
            </w:tcBorders>
            <w:vAlign w:val="center"/>
          </w:tcPr>
          <w:p w14:paraId="66BE8203"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11.5</w:t>
            </w:r>
          </w:p>
        </w:tc>
        <w:tc>
          <w:tcPr>
            <w:tcW w:w="322" w:type="pct"/>
            <w:tcBorders>
              <w:top w:val="single" w:sz="4" w:space="0" w:color="auto"/>
              <w:left w:val="single" w:sz="4" w:space="0" w:color="auto"/>
              <w:bottom w:val="single" w:sz="4" w:space="0" w:color="auto"/>
              <w:right w:val="single" w:sz="4" w:space="0" w:color="auto"/>
            </w:tcBorders>
            <w:vAlign w:val="center"/>
          </w:tcPr>
          <w:p w14:paraId="358E8B20"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0.8</w:t>
            </w:r>
          </w:p>
        </w:tc>
        <w:tc>
          <w:tcPr>
            <w:tcW w:w="322" w:type="pct"/>
            <w:tcBorders>
              <w:top w:val="single" w:sz="4" w:space="0" w:color="auto"/>
              <w:left w:val="single" w:sz="4" w:space="0" w:color="auto"/>
              <w:bottom w:val="single" w:sz="4" w:space="0" w:color="auto"/>
              <w:right w:val="single" w:sz="4" w:space="0" w:color="auto"/>
            </w:tcBorders>
            <w:vAlign w:val="center"/>
          </w:tcPr>
          <w:p w14:paraId="387C22E4" w14:textId="77777777" w:rsidR="004313AC" w:rsidRPr="003C7817" w:rsidRDefault="004313AC" w:rsidP="003C7817">
            <w:pPr>
              <w:spacing w:after="0" w:line="288" w:lineRule="auto"/>
              <w:ind w:right="-46"/>
              <w:jc w:val="center"/>
              <w:rPr>
                <w:rFonts w:ascii="Times New Roman" w:hAnsi="Times New Roman" w:cs="Times New Roman"/>
                <w:w w:val="80"/>
                <w:sz w:val="28"/>
                <w:szCs w:val="28"/>
                <w:lang w:val="nl-NL"/>
              </w:rPr>
            </w:pPr>
          </w:p>
        </w:tc>
      </w:tr>
      <w:tr w:rsidR="004313AC" w:rsidRPr="003C7817" w14:paraId="12750650" w14:textId="77777777" w:rsidTr="004A3C62">
        <w:trPr>
          <w:trHeight w:val="340"/>
        </w:trPr>
        <w:tc>
          <w:tcPr>
            <w:tcW w:w="515" w:type="pct"/>
            <w:tcBorders>
              <w:top w:val="single" w:sz="4" w:space="0" w:color="auto"/>
              <w:left w:val="single" w:sz="4" w:space="0" w:color="auto"/>
              <w:bottom w:val="single" w:sz="4" w:space="0" w:color="auto"/>
              <w:right w:val="single" w:sz="4" w:space="0" w:color="auto"/>
            </w:tcBorders>
            <w:vAlign w:val="center"/>
            <w:hideMark/>
          </w:tcPr>
          <w:p w14:paraId="523B599A" w14:textId="77777777" w:rsidR="004313AC" w:rsidRPr="003C7817" w:rsidRDefault="004313AC" w:rsidP="003C7817">
            <w:pPr>
              <w:spacing w:after="0" w:line="288" w:lineRule="auto"/>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7</w:t>
            </w:r>
          </w:p>
        </w:tc>
        <w:tc>
          <w:tcPr>
            <w:tcW w:w="294" w:type="pct"/>
            <w:tcBorders>
              <w:top w:val="single" w:sz="4" w:space="0" w:color="auto"/>
              <w:left w:val="single" w:sz="4" w:space="0" w:color="auto"/>
              <w:bottom w:val="single" w:sz="4" w:space="0" w:color="auto"/>
              <w:right w:val="single" w:sz="4" w:space="0" w:color="auto"/>
            </w:tcBorders>
            <w:vAlign w:val="center"/>
            <w:hideMark/>
          </w:tcPr>
          <w:p w14:paraId="49E955AA" w14:textId="77777777" w:rsidR="004313AC" w:rsidRPr="003C7817" w:rsidRDefault="004313AC" w:rsidP="003C7817">
            <w:pPr>
              <w:spacing w:after="0" w:line="288" w:lineRule="auto"/>
              <w:ind w:left="-64" w:right="-46" w:firstLine="5"/>
              <w:jc w:val="center"/>
              <w:rPr>
                <w:rFonts w:ascii="Times New Roman" w:hAnsi="Times New Roman" w:cs="Times New Roman"/>
                <w:w w:val="80"/>
                <w:sz w:val="28"/>
                <w:szCs w:val="28"/>
                <w:lang w:val="nl-NL"/>
              </w:rPr>
            </w:pPr>
            <w:r w:rsidRPr="003C7817">
              <w:rPr>
                <w:rFonts w:ascii="Times New Roman" w:hAnsi="Times New Roman" w:cs="Times New Roman"/>
                <w:w w:val="80"/>
                <w:sz w:val="28"/>
                <w:szCs w:val="28"/>
                <w:lang w:val="nl-NL"/>
              </w:rPr>
              <w:t>7</w:t>
            </w:r>
          </w:p>
        </w:tc>
        <w:tc>
          <w:tcPr>
            <w:tcW w:w="367" w:type="pct"/>
            <w:tcBorders>
              <w:top w:val="single" w:sz="4" w:space="0" w:color="auto"/>
              <w:left w:val="single" w:sz="4" w:space="0" w:color="auto"/>
              <w:bottom w:val="single" w:sz="4" w:space="0" w:color="auto"/>
              <w:right w:val="single" w:sz="4" w:space="0" w:color="auto"/>
            </w:tcBorders>
            <w:vAlign w:val="center"/>
          </w:tcPr>
          <w:p w14:paraId="17884A1B"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273</w:t>
            </w:r>
          </w:p>
        </w:tc>
        <w:tc>
          <w:tcPr>
            <w:tcW w:w="368" w:type="pct"/>
            <w:tcBorders>
              <w:top w:val="single" w:sz="4" w:space="0" w:color="auto"/>
              <w:left w:val="single" w:sz="4" w:space="0" w:color="auto"/>
              <w:bottom w:val="single" w:sz="4" w:space="0" w:color="auto"/>
              <w:right w:val="single" w:sz="4" w:space="0" w:color="auto"/>
            </w:tcBorders>
          </w:tcPr>
          <w:p w14:paraId="628F9E23"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124</w:t>
            </w:r>
          </w:p>
        </w:tc>
        <w:tc>
          <w:tcPr>
            <w:tcW w:w="441" w:type="pct"/>
            <w:tcBorders>
              <w:top w:val="single" w:sz="4" w:space="0" w:color="auto"/>
              <w:left w:val="single" w:sz="4" w:space="0" w:color="auto"/>
              <w:bottom w:val="single" w:sz="4" w:space="0" w:color="auto"/>
              <w:right w:val="single" w:sz="4" w:space="0" w:color="auto"/>
            </w:tcBorders>
            <w:vAlign w:val="center"/>
          </w:tcPr>
          <w:p w14:paraId="3AB284A0"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24</w:t>
            </w:r>
          </w:p>
        </w:tc>
        <w:tc>
          <w:tcPr>
            <w:tcW w:w="441" w:type="pct"/>
            <w:tcBorders>
              <w:top w:val="single" w:sz="4" w:space="0" w:color="auto"/>
              <w:left w:val="single" w:sz="4" w:space="0" w:color="auto"/>
              <w:bottom w:val="single" w:sz="4" w:space="0" w:color="auto"/>
              <w:right w:val="single" w:sz="4" w:space="0" w:color="auto"/>
            </w:tcBorders>
            <w:vAlign w:val="center"/>
          </w:tcPr>
          <w:p w14:paraId="6D96B4C8" w14:textId="77777777" w:rsidR="004313AC" w:rsidRPr="003C7817" w:rsidRDefault="004313AC" w:rsidP="003C7817">
            <w:pPr>
              <w:spacing w:after="0" w:line="288" w:lineRule="auto"/>
              <w:ind w:right="-46"/>
              <w:jc w:val="center"/>
              <w:rPr>
                <w:rFonts w:ascii="Times New Roman" w:hAnsi="Times New Roman" w:cs="Times New Roman"/>
                <w:w w:val="80"/>
                <w:sz w:val="28"/>
                <w:szCs w:val="28"/>
                <w:lang w:val="nl-NL"/>
              </w:rPr>
            </w:pPr>
          </w:p>
        </w:tc>
        <w:tc>
          <w:tcPr>
            <w:tcW w:w="322" w:type="pct"/>
            <w:tcBorders>
              <w:top w:val="single" w:sz="4" w:space="0" w:color="auto"/>
              <w:left w:val="single" w:sz="4" w:space="0" w:color="auto"/>
              <w:bottom w:val="single" w:sz="4" w:space="0" w:color="auto"/>
              <w:right w:val="single" w:sz="4" w:space="0" w:color="auto"/>
            </w:tcBorders>
          </w:tcPr>
          <w:p w14:paraId="49A24182"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36.6</w:t>
            </w:r>
          </w:p>
        </w:tc>
        <w:tc>
          <w:tcPr>
            <w:tcW w:w="322" w:type="pct"/>
            <w:tcBorders>
              <w:top w:val="single" w:sz="4" w:space="0" w:color="auto"/>
              <w:left w:val="single" w:sz="4" w:space="0" w:color="auto"/>
              <w:bottom w:val="single" w:sz="4" w:space="0" w:color="auto"/>
              <w:right w:val="single" w:sz="4" w:space="0" w:color="auto"/>
            </w:tcBorders>
            <w:vAlign w:val="center"/>
          </w:tcPr>
          <w:p w14:paraId="70B804F2"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33.7</w:t>
            </w:r>
          </w:p>
        </w:tc>
        <w:tc>
          <w:tcPr>
            <w:tcW w:w="322" w:type="pct"/>
            <w:tcBorders>
              <w:top w:val="single" w:sz="4" w:space="0" w:color="auto"/>
              <w:left w:val="single" w:sz="4" w:space="0" w:color="auto"/>
              <w:bottom w:val="single" w:sz="4" w:space="0" w:color="auto"/>
              <w:right w:val="single" w:sz="4" w:space="0" w:color="auto"/>
            </w:tcBorders>
            <w:vAlign w:val="center"/>
          </w:tcPr>
          <w:p w14:paraId="5EA2A742"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27.1</w:t>
            </w:r>
          </w:p>
        </w:tc>
        <w:tc>
          <w:tcPr>
            <w:tcW w:w="322" w:type="pct"/>
            <w:tcBorders>
              <w:top w:val="single" w:sz="4" w:space="0" w:color="auto"/>
              <w:left w:val="single" w:sz="4" w:space="0" w:color="auto"/>
              <w:bottom w:val="single" w:sz="4" w:space="0" w:color="auto"/>
              <w:right w:val="single" w:sz="4" w:space="0" w:color="auto"/>
            </w:tcBorders>
            <w:vAlign w:val="center"/>
          </w:tcPr>
          <w:p w14:paraId="20F765D2" w14:textId="77777777" w:rsidR="004313AC" w:rsidRPr="003C7817" w:rsidRDefault="004313AC" w:rsidP="003C7817">
            <w:pPr>
              <w:spacing w:after="0" w:line="288" w:lineRule="auto"/>
              <w:ind w:right="-46"/>
              <w:rPr>
                <w:rFonts w:ascii="Times New Roman" w:hAnsi="Times New Roman" w:cs="Times New Roman"/>
                <w:w w:val="80"/>
                <w:sz w:val="28"/>
                <w:szCs w:val="28"/>
              </w:rPr>
            </w:pPr>
            <w:r w:rsidRPr="003C7817">
              <w:rPr>
                <w:rFonts w:ascii="Times New Roman" w:hAnsi="Times New Roman" w:cs="Times New Roman"/>
                <w:w w:val="80"/>
                <w:sz w:val="28"/>
                <w:szCs w:val="28"/>
              </w:rPr>
              <w:t>2.6</w:t>
            </w:r>
          </w:p>
        </w:tc>
        <w:tc>
          <w:tcPr>
            <w:tcW w:w="322" w:type="pct"/>
            <w:tcBorders>
              <w:top w:val="single" w:sz="4" w:space="0" w:color="auto"/>
              <w:left w:val="single" w:sz="4" w:space="0" w:color="auto"/>
              <w:bottom w:val="single" w:sz="4" w:space="0" w:color="auto"/>
              <w:right w:val="single" w:sz="4" w:space="0" w:color="auto"/>
            </w:tcBorders>
          </w:tcPr>
          <w:p w14:paraId="4E09F0C5"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8.39</w:t>
            </w:r>
          </w:p>
        </w:tc>
        <w:tc>
          <w:tcPr>
            <w:tcW w:w="322" w:type="pct"/>
            <w:tcBorders>
              <w:top w:val="single" w:sz="4" w:space="0" w:color="auto"/>
              <w:left w:val="single" w:sz="4" w:space="0" w:color="auto"/>
              <w:bottom w:val="single" w:sz="4" w:space="0" w:color="auto"/>
              <w:right w:val="single" w:sz="4" w:space="0" w:color="auto"/>
            </w:tcBorders>
            <w:vAlign w:val="center"/>
          </w:tcPr>
          <w:p w14:paraId="6E669A58"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12.5</w:t>
            </w:r>
          </w:p>
        </w:tc>
        <w:tc>
          <w:tcPr>
            <w:tcW w:w="322" w:type="pct"/>
            <w:tcBorders>
              <w:top w:val="single" w:sz="4" w:space="0" w:color="auto"/>
              <w:left w:val="single" w:sz="4" w:space="0" w:color="auto"/>
              <w:bottom w:val="single" w:sz="4" w:space="0" w:color="auto"/>
              <w:right w:val="single" w:sz="4" w:space="0" w:color="auto"/>
            </w:tcBorders>
            <w:vAlign w:val="center"/>
          </w:tcPr>
          <w:p w14:paraId="713C0792"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3.6</w:t>
            </w:r>
          </w:p>
        </w:tc>
        <w:tc>
          <w:tcPr>
            <w:tcW w:w="322" w:type="pct"/>
            <w:tcBorders>
              <w:top w:val="single" w:sz="4" w:space="0" w:color="auto"/>
              <w:left w:val="single" w:sz="4" w:space="0" w:color="auto"/>
              <w:bottom w:val="single" w:sz="4" w:space="0" w:color="auto"/>
              <w:right w:val="single" w:sz="4" w:space="0" w:color="auto"/>
            </w:tcBorders>
            <w:vAlign w:val="center"/>
          </w:tcPr>
          <w:p w14:paraId="26FB5192" w14:textId="77777777" w:rsidR="004313AC" w:rsidRPr="003C7817" w:rsidRDefault="004313AC" w:rsidP="003C7817">
            <w:pPr>
              <w:spacing w:after="0" w:line="288" w:lineRule="auto"/>
              <w:ind w:right="-46"/>
              <w:jc w:val="center"/>
              <w:rPr>
                <w:rFonts w:ascii="Times New Roman" w:hAnsi="Times New Roman" w:cs="Times New Roman"/>
                <w:w w:val="80"/>
                <w:sz w:val="28"/>
                <w:szCs w:val="28"/>
                <w:lang w:val="nl-NL"/>
              </w:rPr>
            </w:pPr>
          </w:p>
        </w:tc>
      </w:tr>
      <w:tr w:rsidR="004313AC" w:rsidRPr="003C7817" w14:paraId="7C45027A" w14:textId="77777777" w:rsidTr="004A3C62">
        <w:trPr>
          <w:trHeight w:val="340"/>
        </w:trPr>
        <w:tc>
          <w:tcPr>
            <w:tcW w:w="515" w:type="pct"/>
            <w:tcBorders>
              <w:top w:val="single" w:sz="4" w:space="0" w:color="auto"/>
              <w:left w:val="single" w:sz="4" w:space="0" w:color="auto"/>
              <w:bottom w:val="single" w:sz="4" w:space="0" w:color="auto"/>
              <w:right w:val="single" w:sz="4" w:space="0" w:color="auto"/>
            </w:tcBorders>
            <w:vAlign w:val="center"/>
            <w:hideMark/>
          </w:tcPr>
          <w:p w14:paraId="2E7FEE59" w14:textId="77777777" w:rsidR="004313AC" w:rsidRPr="003C7817" w:rsidRDefault="004313AC" w:rsidP="003C7817">
            <w:pPr>
              <w:spacing w:after="0" w:line="288" w:lineRule="auto"/>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8</w:t>
            </w:r>
          </w:p>
        </w:tc>
        <w:tc>
          <w:tcPr>
            <w:tcW w:w="294" w:type="pct"/>
            <w:tcBorders>
              <w:top w:val="single" w:sz="4" w:space="0" w:color="auto"/>
              <w:left w:val="single" w:sz="4" w:space="0" w:color="auto"/>
              <w:bottom w:val="single" w:sz="4" w:space="0" w:color="auto"/>
              <w:right w:val="single" w:sz="4" w:space="0" w:color="auto"/>
            </w:tcBorders>
            <w:vAlign w:val="center"/>
            <w:hideMark/>
          </w:tcPr>
          <w:p w14:paraId="7CE7AA83" w14:textId="77777777" w:rsidR="004313AC" w:rsidRPr="003C7817" w:rsidRDefault="004313AC" w:rsidP="003C7817">
            <w:pPr>
              <w:spacing w:after="0" w:line="288" w:lineRule="auto"/>
              <w:ind w:left="-64" w:right="-46" w:firstLine="5"/>
              <w:jc w:val="center"/>
              <w:rPr>
                <w:rFonts w:ascii="Times New Roman" w:hAnsi="Times New Roman" w:cs="Times New Roman"/>
                <w:w w:val="80"/>
                <w:sz w:val="28"/>
                <w:szCs w:val="28"/>
                <w:lang w:val="nl-NL"/>
              </w:rPr>
            </w:pPr>
            <w:r w:rsidRPr="003C7817">
              <w:rPr>
                <w:rFonts w:ascii="Times New Roman" w:hAnsi="Times New Roman" w:cs="Times New Roman"/>
                <w:w w:val="80"/>
                <w:sz w:val="28"/>
                <w:szCs w:val="28"/>
                <w:lang w:val="nl-NL"/>
              </w:rPr>
              <w:t>7</w:t>
            </w:r>
          </w:p>
        </w:tc>
        <w:tc>
          <w:tcPr>
            <w:tcW w:w="367" w:type="pct"/>
            <w:tcBorders>
              <w:top w:val="single" w:sz="4" w:space="0" w:color="auto"/>
              <w:left w:val="single" w:sz="4" w:space="0" w:color="auto"/>
              <w:bottom w:val="single" w:sz="4" w:space="0" w:color="auto"/>
              <w:right w:val="single" w:sz="4" w:space="0" w:color="auto"/>
            </w:tcBorders>
            <w:vAlign w:val="center"/>
          </w:tcPr>
          <w:p w14:paraId="5E857027"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295</w:t>
            </w:r>
          </w:p>
        </w:tc>
        <w:tc>
          <w:tcPr>
            <w:tcW w:w="368" w:type="pct"/>
            <w:tcBorders>
              <w:top w:val="single" w:sz="4" w:space="0" w:color="auto"/>
              <w:left w:val="single" w:sz="4" w:space="0" w:color="auto"/>
              <w:bottom w:val="single" w:sz="4" w:space="0" w:color="auto"/>
              <w:right w:val="single" w:sz="4" w:space="0" w:color="auto"/>
            </w:tcBorders>
          </w:tcPr>
          <w:p w14:paraId="402C7F14"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131</w:t>
            </w:r>
          </w:p>
        </w:tc>
        <w:tc>
          <w:tcPr>
            <w:tcW w:w="441" w:type="pct"/>
            <w:tcBorders>
              <w:top w:val="single" w:sz="4" w:space="0" w:color="auto"/>
              <w:left w:val="single" w:sz="4" w:space="0" w:color="auto"/>
              <w:bottom w:val="single" w:sz="4" w:space="0" w:color="auto"/>
              <w:right w:val="single" w:sz="4" w:space="0" w:color="auto"/>
            </w:tcBorders>
            <w:vAlign w:val="center"/>
          </w:tcPr>
          <w:p w14:paraId="06140639"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26</w:t>
            </w:r>
          </w:p>
        </w:tc>
        <w:tc>
          <w:tcPr>
            <w:tcW w:w="441" w:type="pct"/>
            <w:tcBorders>
              <w:top w:val="single" w:sz="4" w:space="0" w:color="auto"/>
              <w:left w:val="single" w:sz="4" w:space="0" w:color="auto"/>
              <w:bottom w:val="single" w:sz="4" w:space="0" w:color="auto"/>
              <w:right w:val="single" w:sz="4" w:space="0" w:color="auto"/>
            </w:tcBorders>
            <w:vAlign w:val="center"/>
          </w:tcPr>
          <w:p w14:paraId="493F7805" w14:textId="77777777" w:rsidR="004313AC" w:rsidRPr="003C7817" w:rsidRDefault="004313AC" w:rsidP="003C7817">
            <w:pPr>
              <w:spacing w:after="0" w:line="288" w:lineRule="auto"/>
              <w:ind w:right="-46"/>
              <w:jc w:val="center"/>
              <w:rPr>
                <w:rFonts w:ascii="Times New Roman" w:hAnsi="Times New Roman" w:cs="Times New Roman"/>
                <w:w w:val="80"/>
                <w:sz w:val="28"/>
                <w:szCs w:val="28"/>
                <w:lang w:val="nl-NL"/>
              </w:rPr>
            </w:pPr>
          </w:p>
        </w:tc>
        <w:tc>
          <w:tcPr>
            <w:tcW w:w="322" w:type="pct"/>
            <w:tcBorders>
              <w:top w:val="single" w:sz="4" w:space="0" w:color="auto"/>
              <w:left w:val="single" w:sz="4" w:space="0" w:color="auto"/>
              <w:bottom w:val="single" w:sz="4" w:space="0" w:color="auto"/>
              <w:right w:val="single" w:sz="4" w:space="0" w:color="auto"/>
            </w:tcBorders>
          </w:tcPr>
          <w:p w14:paraId="22EC4451"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40.0</w:t>
            </w:r>
          </w:p>
        </w:tc>
        <w:tc>
          <w:tcPr>
            <w:tcW w:w="322" w:type="pct"/>
            <w:tcBorders>
              <w:top w:val="single" w:sz="4" w:space="0" w:color="auto"/>
              <w:left w:val="single" w:sz="4" w:space="0" w:color="auto"/>
              <w:bottom w:val="single" w:sz="4" w:space="0" w:color="auto"/>
              <w:right w:val="single" w:sz="4" w:space="0" w:color="auto"/>
            </w:tcBorders>
            <w:vAlign w:val="center"/>
          </w:tcPr>
          <w:p w14:paraId="5D058B80"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39.3</w:t>
            </w:r>
          </w:p>
        </w:tc>
        <w:tc>
          <w:tcPr>
            <w:tcW w:w="322" w:type="pct"/>
            <w:tcBorders>
              <w:top w:val="single" w:sz="4" w:space="0" w:color="auto"/>
              <w:left w:val="single" w:sz="4" w:space="0" w:color="auto"/>
              <w:bottom w:val="single" w:sz="4" w:space="0" w:color="auto"/>
              <w:right w:val="single" w:sz="4" w:space="0" w:color="auto"/>
            </w:tcBorders>
            <w:vAlign w:val="center"/>
          </w:tcPr>
          <w:p w14:paraId="38C5908E"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20.7</w:t>
            </w:r>
          </w:p>
        </w:tc>
        <w:tc>
          <w:tcPr>
            <w:tcW w:w="322" w:type="pct"/>
            <w:tcBorders>
              <w:top w:val="single" w:sz="4" w:space="0" w:color="auto"/>
              <w:left w:val="single" w:sz="4" w:space="0" w:color="auto"/>
              <w:bottom w:val="single" w:sz="4" w:space="0" w:color="auto"/>
              <w:right w:val="single" w:sz="4" w:space="0" w:color="auto"/>
            </w:tcBorders>
            <w:vAlign w:val="center"/>
          </w:tcPr>
          <w:p w14:paraId="0E477660"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0</w:t>
            </w:r>
          </w:p>
        </w:tc>
        <w:tc>
          <w:tcPr>
            <w:tcW w:w="322" w:type="pct"/>
            <w:tcBorders>
              <w:top w:val="single" w:sz="4" w:space="0" w:color="auto"/>
              <w:left w:val="single" w:sz="4" w:space="0" w:color="auto"/>
              <w:bottom w:val="single" w:sz="4" w:space="0" w:color="auto"/>
              <w:right w:val="single" w:sz="4" w:space="0" w:color="auto"/>
            </w:tcBorders>
          </w:tcPr>
          <w:p w14:paraId="6694EBBB"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89.2</w:t>
            </w:r>
          </w:p>
        </w:tc>
        <w:tc>
          <w:tcPr>
            <w:tcW w:w="322" w:type="pct"/>
            <w:tcBorders>
              <w:top w:val="single" w:sz="4" w:space="0" w:color="auto"/>
              <w:left w:val="single" w:sz="4" w:space="0" w:color="auto"/>
              <w:bottom w:val="single" w:sz="4" w:space="0" w:color="auto"/>
              <w:right w:val="single" w:sz="4" w:space="0" w:color="auto"/>
            </w:tcBorders>
            <w:vAlign w:val="center"/>
          </w:tcPr>
          <w:p w14:paraId="7A24613D"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10.1</w:t>
            </w:r>
          </w:p>
        </w:tc>
        <w:tc>
          <w:tcPr>
            <w:tcW w:w="322" w:type="pct"/>
            <w:tcBorders>
              <w:top w:val="single" w:sz="4" w:space="0" w:color="auto"/>
              <w:left w:val="single" w:sz="4" w:space="0" w:color="auto"/>
              <w:bottom w:val="single" w:sz="4" w:space="0" w:color="auto"/>
              <w:right w:val="single" w:sz="4" w:space="0" w:color="auto"/>
            </w:tcBorders>
            <w:vAlign w:val="center"/>
          </w:tcPr>
          <w:p w14:paraId="60B3481C"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0.7</w:t>
            </w:r>
          </w:p>
        </w:tc>
        <w:tc>
          <w:tcPr>
            <w:tcW w:w="322" w:type="pct"/>
            <w:tcBorders>
              <w:top w:val="single" w:sz="4" w:space="0" w:color="auto"/>
              <w:left w:val="single" w:sz="4" w:space="0" w:color="auto"/>
              <w:bottom w:val="single" w:sz="4" w:space="0" w:color="auto"/>
              <w:right w:val="single" w:sz="4" w:space="0" w:color="auto"/>
            </w:tcBorders>
            <w:vAlign w:val="center"/>
          </w:tcPr>
          <w:p w14:paraId="58E24A30" w14:textId="77777777" w:rsidR="004313AC" w:rsidRPr="003C7817" w:rsidRDefault="004313AC" w:rsidP="003C7817">
            <w:pPr>
              <w:spacing w:after="0" w:line="288" w:lineRule="auto"/>
              <w:ind w:right="-46"/>
              <w:jc w:val="center"/>
              <w:rPr>
                <w:rFonts w:ascii="Times New Roman" w:hAnsi="Times New Roman" w:cs="Times New Roman"/>
                <w:w w:val="80"/>
                <w:sz w:val="28"/>
                <w:szCs w:val="28"/>
                <w:lang w:val="nl-NL"/>
              </w:rPr>
            </w:pPr>
          </w:p>
        </w:tc>
      </w:tr>
      <w:tr w:rsidR="004313AC" w:rsidRPr="003C7817" w14:paraId="6742C214" w14:textId="77777777" w:rsidTr="004A3C62">
        <w:trPr>
          <w:trHeight w:val="340"/>
        </w:trPr>
        <w:tc>
          <w:tcPr>
            <w:tcW w:w="515" w:type="pct"/>
            <w:tcBorders>
              <w:top w:val="single" w:sz="4" w:space="0" w:color="auto"/>
              <w:left w:val="single" w:sz="4" w:space="0" w:color="auto"/>
              <w:bottom w:val="single" w:sz="4" w:space="0" w:color="auto"/>
              <w:right w:val="single" w:sz="4" w:space="0" w:color="auto"/>
            </w:tcBorders>
            <w:vAlign w:val="center"/>
            <w:hideMark/>
          </w:tcPr>
          <w:p w14:paraId="7E7D09DD" w14:textId="77777777" w:rsidR="004313AC" w:rsidRPr="003C7817" w:rsidRDefault="004313AC" w:rsidP="003C7817">
            <w:pPr>
              <w:spacing w:after="0" w:line="288" w:lineRule="auto"/>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9</w:t>
            </w:r>
          </w:p>
        </w:tc>
        <w:tc>
          <w:tcPr>
            <w:tcW w:w="294" w:type="pct"/>
            <w:tcBorders>
              <w:top w:val="single" w:sz="4" w:space="0" w:color="auto"/>
              <w:left w:val="single" w:sz="4" w:space="0" w:color="auto"/>
              <w:bottom w:val="single" w:sz="4" w:space="0" w:color="auto"/>
              <w:right w:val="single" w:sz="4" w:space="0" w:color="auto"/>
            </w:tcBorders>
            <w:vAlign w:val="center"/>
            <w:hideMark/>
          </w:tcPr>
          <w:p w14:paraId="1DF053C1" w14:textId="77777777" w:rsidR="004313AC" w:rsidRPr="003C7817" w:rsidRDefault="004313AC" w:rsidP="003C7817">
            <w:pPr>
              <w:spacing w:after="0" w:line="288" w:lineRule="auto"/>
              <w:ind w:left="-64" w:right="-46" w:firstLine="5"/>
              <w:jc w:val="center"/>
              <w:rPr>
                <w:rFonts w:ascii="Times New Roman" w:hAnsi="Times New Roman" w:cs="Times New Roman"/>
                <w:w w:val="80"/>
                <w:sz w:val="28"/>
                <w:szCs w:val="28"/>
                <w:lang w:val="nl-NL"/>
              </w:rPr>
            </w:pPr>
            <w:r w:rsidRPr="003C7817">
              <w:rPr>
                <w:rFonts w:ascii="Times New Roman" w:hAnsi="Times New Roman" w:cs="Times New Roman"/>
                <w:w w:val="80"/>
                <w:sz w:val="28"/>
                <w:szCs w:val="28"/>
                <w:lang w:val="nl-NL"/>
              </w:rPr>
              <w:t>7</w:t>
            </w:r>
          </w:p>
        </w:tc>
        <w:tc>
          <w:tcPr>
            <w:tcW w:w="367" w:type="pct"/>
            <w:tcBorders>
              <w:top w:val="single" w:sz="4" w:space="0" w:color="auto"/>
              <w:left w:val="single" w:sz="4" w:space="0" w:color="auto"/>
              <w:bottom w:val="single" w:sz="4" w:space="0" w:color="auto"/>
              <w:right w:val="single" w:sz="4" w:space="0" w:color="auto"/>
            </w:tcBorders>
            <w:vAlign w:val="center"/>
          </w:tcPr>
          <w:p w14:paraId="27C9DF51"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249</w:t>
            </w:r>
          </w:p>
        </w:tc>
        <w:tc>
          <w:tcPr>
            <w:tcW w:w="368" w:type="pct"/>
            <w:tcBorders>
              <w:top w:val="single" w:sz="4" w:space="0" w:color="auto"/>
              <w:left w:val="single" w:sz="4" w:space="0" w:color="auto"/>
              <w:bottom w:val="single" w:sz="4" w:space="0" w:color="auto"/>
              <w:right w:val="single" w:sz="4" w:space="0" w:color="auto"/>
            </w:tcBorders>
          </w:tcPr>
          <w:p w14:paraId="0688F5DB"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133</w:t>
            </w:r>
          </w:p>
        </w:tc>
        <w:tc>
          <w:tcPr>
            <w:tcW w:w="441" w:type="pct"/>
            <w:tcBorders>
              <w:top w:val="single" w:sz="4" w:space="0" w:color="auto"/>
              <w:left w:val="single" w:sz="4" w:space="0" w:color="auto"/>
              <w:bottom w:val="single" w:sz="4" w:space="0" w:color="auto"/>
              <w:right w:val="single" w:sz="4" w:space="0" w:color="auto"/>
            </w:tcBorders>
            <w:vAlign w:val="center"/>
          </w:tcPr>
          <w:p w14:paraId="4F4C745A"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53</w:t>
            </w:r>
          </w:p>
        </w:tc>
        <w:tc>
          <w:tcPr>
            <w:tcW w:w="441" w:type="pct"/>
            <w:tcBorders>
              <w:top w:val="single" w:sz="4" w:space="0" w:color="auto"/>
              <w:left w:val="single" w:sz="4" w:space="0" w:color="auto"/>
              <w:bottom w:val="single" w:sz="4" w:space="0" w:color="auto"/>
              <w:right w:val="single" w:sz="4" w:space="0" w:color="auto"/>
            </w:tcBorders>
            <w:vAlign w:val="center"/>
          </w:tcPr>
          <w:p w14:paraId="43187776"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8</w:t>
            </w:r>
          </w:p>
        </w:tc>
        <w:tc>
          <w:tcPr>
            <w:tcW w:w="322" w:type="pct"/>
            <w:tcBorders>
              <w:top w:val="single" w:sz="4" w:space="0" w:color="auto"/>
              <w:left w:val="single" w:sz="4" w:space="0" w:color="auto"/>
              <w:bottom w:val="single" w:sz="4" w:space="0" w:color="auto"/>
              <w:right w:val="single" w:sz="4" w:space="0" w:color="auto"/>
            </w:tcBorders>
          </w:tcPr>
          <w:p w14:paraId="1CABD0BF"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37.3</w:t>
            </w:r>
          </w:p>
        </w:tc>
        <w:tc>
          <w:tcPr>
            <w:tcW w:w="322" w:type="pct"/>
            <w:tcBorders>
              <w:top w:val="single" w:sz="4" w:space="0" w:color="auto"/>
              <w:left w:val="single" w:sz="4" w:space="0" w:color="auto"/>
              <w:bottom w:val="single" w:sz="4" w:space="0" w:color="auto"/>
              <w:right w:val="single" w:sz="4" w:space="0" w:color="auto"/>
            </w:tcBorders>
            <w:vAlign w:val="center"/>
          </w:tcPr>
          <w:p w14:paraId="0673F1ED"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42.2</w:t>
            </w:r>
          </w:p>
        </w:tc>
        <w:tc>
          <w:tcPr>
            <w:tcW w:w="322" w:type="pct"/>
            <w:tcBorders>
              <w:top w:val="single" w:sz="4" w:space="0" w:color="auto"/>
              <w:left w:val="single" w:sz="4" w:space="0" w:color="auto"/>
              <w:bottom w:val="single" w:sz="4" w:space="0" w:color="auto"/>
              <w:right w:val="single" w:sz="4" w:space="0" w:color="auto"/>
            </w:tcBorders>
            <w:vAlign w:val="center"/>
          </w:tcPr>
          <w:p w14:paraId="2914CFF7"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20.5</w:t>
            </w:r>
          </w:p>
        </w:tc>
        <w:tc>
          <w:tcPr>
            <w:tcW w:w="322" w:type="pct"/>
            <w:tcBorders>
              <w:top w:val="single" w:sz="4" w:space="0" w:color="auto"/>
              <w:left w:val="single" w:sz="4" w:space="0" w:color="auto"/>
              <w:bottom w:val="single" w:sz="4" w:space="0" w:color="auto"/>
              <w:right w:val="single" w:sz="4" w:space="0" w:color="auto"/>
            </w:tcBorders>
            <w:vAlign w:val="center"/>
          </w:tcPr>
          <w:p w14:paraId="1E7AF96B"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0</w:t>
            </w:r>
          </w:p>
        </w:tc>
        <w:tc>
          <w:tcPr>
            <w:tcW w:w="322" w:type="pct"/>
            <w:tcBorders>
              <w:top w:val="single" w:sz="4" w:space="0" w:color="auto"/>
              <w:left w:val="single" w:sz="4" w:space="0" w:color="auto"/>
              <w:bottom w:val="single" w:sz="4" w:space="0" w:color="auto"/>
              <w:right w:val="single" w:sz="4" w:space="0" w:color="auto"/>
            </w:tcBorders>
          </w:tcPr>
          <w:p w14:paraId="6EBF4AAC"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93.6</w:t>
            </w:r>
          </w:p>
        </w:tc>
        <w:tc>
          <w:tcPr>
            <w:tcW w:w="322" w:type="pct"/>
            <w:tcBorders>
              <w:top w:val="single" w:sz="4" w:space="0" w:color="auto"/>
              <w:left w:val="single" w:sz="4" w:space="0" w:color="auto"/>
              <w:bottom w:val="single" w:sz="4" w:space="0" w:color="auto"/>
              <w:right w:val="single" w:sz="4" w:space="0" w:color="auto"/>
            </w:tcBorders>
            <w:vAlign w:val="center"/>
          </w:tcPr>
          <w:p w14:paraId="3BA0894B"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6.4</w:t>
            </w:r>
          </w:p>
        </w:tc>
        <w:tc>
          <w:tcPr>
            <w:tcW w:w="322" w:type="pct"/>
            <w:tcBorders>
              <w:top w:val="single" w:sz="4" w:space="0" w:color="auto"/>
              <w:left w:val="single" w:sz="4" w:space="0" w:color="auto"/>
              <w:bottom w:val="single" w:sz="4" w:space="0" w:color="auto"/>
              <w:right w:val="single" w:sz="4" w:space="0" w:color="auto"/>
            </w:tcBorders>
            <w:vAlign w:val="center"/>
          </w:tcPr>
          <w:p w14:paraId="18BFCFCD" w14:textId="77777777" w:rsidR="004313AC" w:rsidRPr="003C7817" w:rsidRDefault="004313AC" w:rsidP="003C7817">
            <w:pPr>
              <w:spacing w:after="0" w:line="288" w:lineRule="auto"/>
              <w:ind w:right="-46"/>
              <w:jc w:val="center"/>
              <w:rPr>
                <w:rFonts w:ascii="Times New Roman" w:hAnsi="Times New Roman" w:cs="Times New Roman"/>
                <w:w w:val="80"/>
                <w:sz w:val="28"/>
                <w:szCs w:val="28"/>
              </w:rPr>
            </w:pPr>
            <w:r w:rsidRPr="003C7817">
              <w:rPr>
                <w:rFonts w:ascii="Times New Roman" w:hAnsi="Times New Roman" w:cs="Times New Roman"/>
                <w:w w:val="80"/>
                <w:sz w:val="28"/>
                <w:szCs w:val="28"/>
              </w:rPr>
              <w:t>0</w:t>
            </w:r>
          </w:p>
        </w:tc>
        <w:tc>
          <w:tcPr>
            <w:tcW w:w="322" w:type="pct"/>
            <w:tcBorders>
              <w:top w:val="single" w:sz="4" w:space="0" w:color="auto"/>
              <w:left w:val="single" w:sz="4" w:space="0" w:color="auto"/>
              <w:bottom w:val="single" w:sz="4" w:space="0" w:color="auto"/>
              <w:right w:val="single" w:sz="4" w:space="0" w:color="auto"/>
            </w:tcBorders>
            <w:vAlign w:val="center"/>
          </w:tcPr>
          <w:p w14:paraId="11939EE0" w14:textId="77777777" w:rsidR="004313AC" w:rsidRPr="003C7817" w:rsidRDefault="004313AC" w:rsidP="003C7817">
            <w:pPr>
              <w:spacing w:after="0" w:line="288" w:lineRule="auto"/>
              <w:ind w:right="-46"/>
              <w:jc w:val="center"/>
              <w:rPr>
                <w:rFonts w:ascii="Times New Roman" w:hAnsi="Times New Roman" w:cs="Times New Roman"/>
                <w:w w:val="80"/>
                <w:sz w:val="28"/>
                <w:szCs w:val="28"/>
                <w:lang w:val="nl-NL"/>
              </w:rPr>
            </w:pPr>
          </w:p>
        </w:tc>
      </w:tr>
      <w:tr w:rsidR="004313AC" w:rsidRPr="003C7817" w14:paraId="7C69EF0D" w14:textId="77777777" w:rsidTr="004A3C62">
        <w:trPr>
          <w:trHeight w:val="340"/>
        </w:trPr>
        <w:tc>
          <w:tcPr>
            <w:tcW w:w="515" w:type="pct"/>
            <w:tcBorders>
              <w:top w:val="single" w:sz="4" w:space="0" w:color="auto"/>
              <w:left w:val="single" w:sz="4" w:space="0" w:color="auto"/>
              <w:bottom w:val="single" w:sz="4" w:space="0" w:color="auto"/>
              <w:right w:val="single" w:sz="4" w:space="0" w:color="auto"/>
            </w:tcBorders>
            <w:vAlign w:val="center"/>
            <w:hideMark/>
          </w:tcPr>
          <w:p w14:paraId="071C56C8" w14:textId="77777777" w:rsidR="004313AC" w:rsidRPr="003C7817" w:rsidRDefault="004313AC" w:rsidP="003C7817">
            <w:pPr>
              <w:keepNext/>
              <w:spacing w:after="0" w:line="288" w:lineRule="auto"/>
              <w:ind w:right="-77"/>
              <w:jc w:val="center"/>
              <w:outlineLvl w:val="1"/>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Cộng</w:t>
            </w:r>
          </w:p>
        </w:tc>
        <w:tc>
          <w:tcPr>
            <w:tcW w:w="294" w:type="pct"/>
            <w:tcBorders>
              <w:top w:val="single" w:sz="4" w:space="0" w:color="auto"/>
              <w:left w:val="single" w:sz="4" w:space="0" w:color="auto"/>
              <w:bottom w:val="single" w:sz="4" w:space="0" w:color="auto"/>
              <w:right w:val="single" w:sz="4" w:space="0" w:color="auto"/>
            </w:tcBorders>
            <w:vAlign w:val="center"/>
            <w:hideMark/>
          </w:tcPr>
          <w:p w14:paraId="6539DE24" w14:textId="77777777" w:rsidR="004313AC" w:rsidRPr="003C7817" w:rsidRDefault="004313AC" w:rsidP="003C7817">
            <w:pPr>
              <w:spacing w:after="0" w:line="288" w:lineRule="auto"/>
              <w:ind w:left="-64" w:right="-46" w:firstLine="5"/>
              <w:jc w:val="center"/>
              <w:rPr>
                <w:rFonts w:ascii="Times New Roman" w:hAnsi="Times New Roman" w:cs="Times New Roman"/>
                <w:b/>
                <w:w w:val="80"/>
                <w:sz w:val="28"/>
                <w:szCs w:val="28"/>
                <w:lang w:val="nl-NL"/>
              </w:rPr>
            </w:pPr>
            <w:r w:rsidRPr="003C7817">
              <w:rPr>
                <w:rFonts w:ascii="Times New Roman" w:hAnsi="Times New Roman" w:cs="Times New Roman"/>
                <w:b/>
                <w:w w:val="80"/>
                <w:sz w:val="28"/>
                <w:szCs w:val="28"/>
                <w:lang w:val="nl-NL"/>
              </w:rPr>
              <w:t>28</w:t>
            </w:r>
          </w:p>
        </w:tc>
        <w:tc>
          <w:tcPr>
            <w:tcW w:w="367" w:type="pct"/>
            <w:tcBorders>
              <w:top w:val="single" w:sz="4" w:space="0" w:color="auto"/>
              <w:left w:val="single" w:sz="4" w:space="0" w:color="auto"/>
              <w:bottom w:val="single" w:sz="4" w:space="0" w:color="auto"/>
              <w:right w:val="single" w:sz="4" w:space="0" w:color="auto"/>
            </w:tcBorders>
            <w:vAlign w:val="center"/>
          </w:tcPr>
          <w:p w14:paraId="780C00B6" w14:textId="77777777" w:rsidR="004313AC" w:rsidRPr="003C7817" w:rsidRDefault="004313AC" w:rsidP="003C7817">
            <w:pPr>
              <w:spacing w:after="0" w:line="288" w:lineRule="auto"/>
              <w:ind w:right="-46"/>
              <w:jc w:val="center"/>
              <w:rPr>
                <w:rFonts w:ascii="Times New Roman" w:hAnsi="Times New Roman" w:cs="Times New Roman"/>
                <w:b/>
                <w:w w:val="80"/>
                <w:sz w:val="28"/>
                <w:szCs w:val="28"/>
              </w:rPr>
            </w:pPr>
            <w:r w:rsidRPr="003C7817">
              <w:rPr>
                <w:rFonts w:ascii="Times New Roman" w:hAnsi="Times New Roman" w:cs="Times New Roman"/>
                <w:b/>
                <w:w w:val="80"/>
                <w:sz w:val="28"/>
                <w:szCs w:val="28"/>
              </w:rPr>
              <w:t>1077</w:t>
            </w:r>
          </w:p>
        </w:tc>
        <w:tc>
          <w:tcPr>
            <w:tcW w:w="368" w:type="pct"/>
            <w:tcBorders>
              <w:top w:val="single" w:sz="4" w:space="0" w:color="auto"/>
              <w:left w:val="single" w:sz="4" w:space="0" w:color="auto"/>
              <w:bottom w:val="single" w:sz="4" w:space="0" w:color="auto"/>
              <w:right w:val="single" w:sz="4" w:space="0" w:color="auto"/>
            </w:tcBorders>
          </w:tcPr>
          <w:p w14:paraId="7F844D0F" w14:textId="77777777" w:rsidR="004313AC" w:rsidRPr="003C7817" w:rsidRDefault="004313AC" w:rsidP="003C7817">
            <w:pPr>
              <w:spacing w:after="0" w:line="288" w:lineRule="auto"/>
              <w:ind w:right="-46"/>
              <w:jc w:val="center"/>
              <w:rPr>
                <w:rFonts w:ascii="Times New Roman" w:hAnsi="Times New Roman" w:cs="Times New Roman"/>
                <w:b/>
                <w:w w:val="80"/>
                <w:sz w:val="28"/>
                <w:szCs w:val="28"/>
              </w:rPr>
            </w:pPr>
            <w:r w:rsidRPr="003C7817">
              <w:rPr>
                <w:rFonts w:ascii="Times New Roman" w:hAnsi="Times New Roman" w:cs="Times New Roman"/>
                <w:b/>
                <w:w w:val="80"/>
                <w:sz w:val="28"/>
                <w:szCs w:val="28"/>
              </w:rPr>
              <w:t>517</w:t>
            </w:r>
          </w:p>
        </w:tc>
        <w:tc>
          <w:tcPr>
            <w:tcW w:w="441" w:type="pct"/>
            <w:tcBorders>
              <w:top w:val="single" w:sz="4" w:space="0" w:color="auto"/>
              <w:left w:val="single" w:sz="4" w:space="0" w:color="auto"/>
              <w:bottom w:val="single" w:sz="4" w:space="0" w:color="auto"/>
              <w:right w:val="single" w:sz="4" w:space="0" w:color="auto"/>
            </w:tcBorders>
            <w:vAlign w:val="center"/>
          </w:tcPr>
          <w:p w14:paraId="118D3DE6" w14:textId="77777777" w:rsidR="004313AC" w:rsidRPr="003C7817" w:rsidRDefault="004313AC" w:rsidP="003C7817">
            <w:pPr>
              <w:spacing w:after="0" w:line="288" w:lineRule="auto"/>
              <w:ind w:right="-46"/>
              <w:rPr>
                <w:rFonts w:ascii="Times New Roman" w:hAnsi="Times New Roman" w:cs="Times New Roman"/>
                <w:b/>
                <w:w w:val="80"/>
                <w:sz w:val="28"/>
                <w:szCs w:val="28"/>
              </w:rPr>
            </w:pPr>
            <w:r w:rsidRPr="003C7817">
              <w:rPr>
                <w:rFonts w:ascii="Times New Roman" w:hAnsi="Times New Roman" w:cs="Times New Roman"/>
                <w:b/>
                <w:w w:val="80"/>
                <w:sz w:val="28"/>
                <w:szCs w:val="28"/>
              </w:rPr>
              <w:t>144</w:t>
            </w:r>
          </w:p>
        </w:tc>
        <w:tc>
          <w:tcPr>
            <w:tcW w:w="441" w:type="pct"/>
            <w:tcBorders>
              <w:top w:val="single" w:sz="4" w:space="0" w:color="auto"/>
              <w:left w:val="single" w:sz="4" w:space="0" w:color="auto"/>
              <w:bottom w:val="single" w:sz="4" w:space="0" w:color="auto"/>
              <w:right w:val="single" w:sz="4" w:space="0" w:color="auto"/>
            </w:tcBorders>
            <w:vAlign w:val="center"/>
          </w:tcPr>
          <w:p w14:paraId="728C675C" w14:textId="77777777" w:rsidR="004313AC" w:rsidRPr="003C7817" w:rsidRDefault="004313AC" w:rsidP="003C7817">
            <w:pPr>
              <w:spacing w:after="0" w:line="288" w:lineRule="auto"/>
              <w:ind w:right="-46"/>
              <w:jc w:val="center"/>
              <w:rPr>
                <w:rFonts w:ascii="Times New Roman" w:hAnsi="Times New Roman" w:cs="Times New Roman"/>
                <w:b/>
                <w:w w:val="80"/>
                <w:sz w:val="28"/>
                <w:szCs w:val="28"/>
              </w:rPr>
            </w:pPr>
            <w:r w:rsidRPr="003C7817">
              <w:rPr>
                <w:rFonts w:ascii="Times New Roman" w:hAnsi="Times New Roman" w:cs="Times New Roman"/>
                <w:b/>
                <w:w w:val="80"/>
                <w:sz w:val="28"/>
                <w:szCs w:val="28"/>
              </w:rPr>
              <w:t>8</w:t>
            </w:r>
          </w:p>
        </w:tc>
        <w:tc>
          <w:tcPr>
            <w:tcW w:w="322" w:type="pct"/>
            <w:tcBorders>
              <w:top w:val="single" w:sz="4" w:space="0" w:color="auto"/>
              <w:left w:val="single" w:sz="4" w:space="0" w:color="auto"/>
              <w:bottom w:val="single" w:sz="4" w:space="0" w:color="auto"/>
              <w:right w:val="single" w:sz="4" w:space="0" w:color="auto"/>
            </w:tcBorders>
          </w:tcPr>
          <w:p w14:paraId="0F662737" w14:textId="77777777" w:rsidR="004313AC" w:rsidRPr="003C7817" w:rsidRDefault="004313AC" w:rsidP="003C7817">
            <w:pPr>
              <w:spacing w:after="0" w:line="288" w:lineRule="auto"/>
              <w:ind w:right="-46"/>
              <w:jc w:val="center"/>
              <w:rPr>
                <w:rFonts w:ascii="Times New Roman" w:hAnsi="Times New Roman" w:cs="Times New Roman"/>
                <w:b/>
                <w:w w:val="80"/>
                <w:sz w:val="28"/>
                <w:szCs w:val="28"/>
              </w:rPr>
            </w:pPr>
            <w:r w:rsidRPr="003C7817">
              <w:rPr>
                <w:rFonts w:ascii="Times New Roman" w:hAnsi="Times New Roman" w:cs="Times New Roman"/>
                <w:b/>
                <w:w w:val="80"/>
                <w:sz w:val="28"/>
                <w:szCs w:val="28"/>
              </w:rPr>
              <w:t>38.1</w:t>
            </w:r>
          </w:p>
        </w:tc>
        <w:tc>
          <w:tcPr>
            <w:tcW w:w="322" w:type="pct"/>
            <w:tcBorders>
              <w:top w:val="single" w:sz="4" w:space="0" w:color="auto"/>
              <w:left w:val="single" w:sz="4" w:space="0" w:color="auto"/>
              <w:bottom w:val="single" w:sz="4" w:space="0" w:color="auto"/>
              <w:right w:val="single" w:sz="4" w:space="0" w:color="auto"/>
            </w:tcBorders>
            <w:vAlign w:val="center"/>
          </w:tcPr>
          <w:p w14:paraId="5CFB26F2" w14:textId="77777777" w:rsidR="004313AC" w:rsidRPr="003C7817" w:rsidRDefault="004313AC" w:rsidP="003C7817">
            <w:pPr>
              <w:spacing w:after="0" w:line="288" w:lineRule="auto"/>
              <w:ind w:right="-46"/>
              <w:jc w:val="center"/>
              <w:rPr>
                <w:rFonts w:ascii="Times New Roman" w:hAnsi="Times New Roman" w:cs="Times New Roman"/>
                <w:b/>
                <w:w w:val="80"/>
                <w:sz w:val="28"/>
                <w:szCs w:val="28"/>
              </w:rPr>
            </w:pPr>
            <w:r w:rsidRPr="003C7817">
              <w:rPr>
                <w:rFonts w:ascii="Times New Roman" w:hAnsi="Times New Roman" w:cs="Times New Roman"/>
                <w:b/>
                <w:w w:val="80"/>
                <w:sz w:val="28"/>
                <w:szCs w:val="28"/>
              </w:rPr>
              <w:t>38.3</w:t>
            </w:r>
          </w:p>
        </w:tc>
        <w:tc>
          <w:tcPr>
            <w:tcW w:w="322" w:type="pct"/>
            <w:tcBorders>
              <w:top w:val="single" w:sz="4" w:space="0" w:color="auto"/>
              <w:left w:val="single" w:sz="4" w:space="0" w:color="auto"/>
              <w:bottom w:val="single" w:sz="4" w:space="0" w:color="auto"/>
              <w:right w:val="single" w:sz="4" w:space="0" w:color="auto"/>
            </w:tcBorders>
            <w:vAlign w:val="center"/>
          </w:tcPr>
          <w:p w14:paraId="2A11F412" w14:textId="77777777" w:rsidR="004313AC" w:rsidRPr="003C7817" w:rsidRDefault="004313AC" w:rsidP="003C7817">
            <w:pPr>
              <w:spacing w:after="0" w:line="288" w:lineRule="auto"/>
              <w:ind w:right="-46"/>
              <w:jc w:val="center"/>
              <w:rPr>
                <w:rFonts w:ascii="Times New Roman" w:hAnsi="Times New Roman" w:cs="Times New Roman"/>
                <w:b/>
                <w:w w:val="80"/>
                <w:sz w:val="28"/>
                <w:szCs w:val="28"/>
              </w:rPr>
            </w:pPr>
            <w:r w:rsidRPr="003C7817">
              <w:rPr>
                <w:rFonts w:ascii="Times New Roman" w:hAnsi="Times New Roman" w:cs="Times New Roman"/>
                <w:b/>
                <w:w w:val="80"/>
                <w:sz w:val="28"/>
                <w:szCs w:val="28"/>
              </w:rPr>
              <w:t>22.8</w:t>
            </w:r>
          </w:p>
        </w:tc>
        <w:tc>
          <w:tcPr>
            <w:tcW w:w="322" w:type="pct"/>
            <w:tcBorders>
              <w:top w:val="single" w:sz="4" w:space="0" w:color="auto"/>
              <w:left w:val="single" w:sz="4" w:space="0" w:color="auto"/>
              <w:bottom w:val="single" w:sz="4" w:space="0" w:color="auto"/>
              <w:right w:val="single" w:sz="4" w:space="0" w:color="auto"/>
            </w:tcBorders>
            <w:vAlign w:val="center"/>
          </w:tcPr>
          <w:p w14:paraId="0DCD2E6F" w14:textId="77777777" w:rsidR="004313AC" w:rsidRPr="003C7817" w:rsidRDefault="004313AC" w:rsidP="003C7817">
            <w:pPr>
              <w:spacing w:after="0" w:line="288" w:lineRule="auto"/>
              <w:ind w:right="-46"/>
              <w:jc w:val="center"/>
              <w:rPr>
                <w:rFonts w:ascii="Times New Roman" w:hAnsi="Times New Roman" w:cs="Times New Roman"/>
                <w:b/>
                <w:w w:val="80"/>
                <w:sz w:val="28"/>
                <w:szCs w:val="28"/>
              </w:rPr>
            </w:pPr>
            <w:r w:rsidRPr="003C7817">
              <w:rPr>
                <w:rFonts w:ascii="Times New Roman" w:hAnsi="Times New Roman" w:cs="Times New Roman"/>
                <w:b/>
                <w:w w:val="80"/>
                <w:sz w:val="28"/>
                <w:szCs w:val="28"/>
              </w:rPr>
              <w:t>0.8</w:t>
            </w:r>
          </w:p>
        </w:tc>
        <w:tc>
          <w:tcPr>
            <w:tcW w:w="322" w:type="pct"/>
            <w:tcBorders>
              <w:top w:val="single" w:sz="4" w:space="0" w:color="auto"/>
              <w:left w:val="single" w:sz="4" w:space="0" w:color="auto"/>
              <w:bottom w:val="single" w:sz="4" w:space="0" w:color="auto"/>
              <w:right w:val="single" w:sz="4" w:space="0" w:color="auto"/>
            </w:tcBorders>
          </w:tcPr>
          <w:p w14:paraId="137B0E47" w14:textId="77777777" w:rsidR="004313AC" w:rsidRPr="003C7817" w:rsidRDefault="004313AC" w:rsidP="003C7817">
            <w:pPr>
              <w:spacing w:after="0" w:line="288" w:lineRule="auto"/>
              <w:ind w:right="-46"/>
              <w:jc w:val="center"/>
              <w:rPr>
                <w:rFonts w:ascii="Times New Roman" w:hAnsi="Times New Roman" w:cs="Times New Roman"/>
                <w:b/>
                <w:w w:val="80"/>
                <w:sz w:val="28"/>
                <w:szCs w:val="28"/>
              </w:rPr>
            </w:pPr>
            <w:r w:rsidRPr="003C7817">
              <w:rPr>
                <w:rFonts w:ascii="Times New Roman" w:hAnsi="Times New Roman" w:cs="Times New Roman"/>
                <w:b/>
                <w:w w:val="80"/>
                <w:sz w:val="28"/>
                <w:szCs w:val="28"/>
              </w:rPr>
              <w:t>88.7</w:t>
            </w:r>
          </w:p>
        </w:tc>
        <w:tc>
          <w:tcPr>
            <w:tcW w:w="322" w:type="pct"/>
            <w:tcBorders>
              <w:top w:val="single" w:sz="4" w:space="0" w:color="auto"/>
              <w:left w:val="single" w:sz="4" w:space="0" w:color="auto"/>
              <w:bottom w:val="single" w:sz="4" w:space="0" w:color="auto"/>
              <w:right w:val="single" w:sz="4" w:space="0" w:color="auto"/>
            </w:tcBorders>
            <w:vAlign w:val="center"/>
          </w:tcPr>
          <w:p w14:paraId="72DF64E0" w14:textId="77777777" w:rsidR="004313AC" w:rsidRPr="003C7817" w:rsidRDefault="004313AC" w:rsidP="003C7817">
            <w:pPr>
              <w:spacing w:after="0" w:line="288" w:lineRule="auto"/>
              <w:ind w:right="-46"/>
              <w:jc w:val="center"/>
              <w:rPr>
                <w:rFonts w:ascii="Times New Roman" w:hAnsi="Times New Roman" w:cs="Times New Roman"/>
                <w:b/>
                <w:w w:val="80"/>
                <w:sz w:val="28"/>
                <w:szCs w:val="28"/>
              </w:rPr>
            </w:pPr>
            <w:r w:rsidRPr="003C7817">
              <w:rPr>
                <w:rFonts w:ascii="Times New Roman" w:hAnsi="Times New Roman" w:cs="Times New Roman"/>
                <w:b/>
                <w:w w:val="80"/>
                <w:sz w:val="28"/>
                <w:szCs w:val="28"/>
              </w:rPr>
              <w:t>9.8</w:t>
            </w:r>
          </w:p>
        </w:tc>
        <w:tc>
          <w:tcPr>
            <w:tcW w:w="322" w:type="pct"/>
            <w:tcBorders>
              <w:top w:val="single" w:sz="4" w:space="0" w:color="auto"/>
              <w:left w:val="single" w:sz="4" w:space="0" w:color="auto"/>
              <w:bottom w:val="single" w:sz="4" w:space="0" w:color="auto"/>
              <w:right w:val="single" w:sz="4" w:space="0" w:color="auto"/>
            </w:tcBorders>
            <w:vAlign w:val="center"/>
          </w:tcPr>
          <w:p w14:paraId="7F2DD038" w14:textId="77777777" w:rsidR="004313AC" w:rsidRPr="003C7817" w:rsidRDefault="004313AC" w:rsidP="003C7817">
            <w:pPr>
              <w:spacing w:after="0" w:line="288" w:lineRule="auto"/>
              <w:ind w:right="-46"/>
              <w:jc w:val="center"/>
              <w:rPr>
                <w:rFonts w:ascii="Times New Roman" w:hAnsi="Times New Roman" w:cs="Times New Roman"/>
                <w:b/>
                <w:w w:val="80"/>
                <w:sz w:val="28"/>
                <w:szCs w:val="28"/>
              </w:rPr>
            </w:pPr>
            <w:r w:rsidRPr="003C7817">
              <w:rPr>
                <w:rFonts w:ascii="Times New Roman" w:hAnsi="Times New Roman" w:cs="Times New Roman"/>
                <w:b/>
                <w:w w:val="80"/>
                <w:sz w:val="28"/>
                <w:szCs w:val="28"/>
              </w:rPr>
              <w:t>1.5</w:t>
            </w:r>
          </w:p>
        </w:tc>
        <w:tc>
          <w:tcPr>
            <w:tcW w:w="322" w:type="pct"/>
            <w:tcBorders>
              <w:top w:val="single" w:sz="4" w:space="0" w:color="auto"/>
              <w:left w:val="single" w:sz="4" w:space="0" w:color="auto"/>
              <w:bottom w:val="single" w:sz="4" w:space="0" w:color="auto"/>
              <w:right w:val="single" w:sz="4" w:space="0" w:color="auto"/>
            </w:tcBorders>
            <w:vAlign w:val="center"/>
          </w:tcPr>
          <w:p w14:paraId="1B99F573" w14:textId="77777777" w:rsidR="004313AC" w:rsidRPr="003C7817" w:rsidRDefault="004313AC" w:rsidP="003C7817">
            <w:pPr>
              <w:spacing w:after="0" w:line="288" w:lineRule="auto"/>
              <w:ind w:right="-46"/>
              <w:jc w:val="center"/>
              <w:rPr>
                <w:rFonts w:ascii="Times New Roman" w:hAnsi="Times New Roman" w:cs="Times New Roman"/>
                <w:b/>
                <w:w w:val="80"/>
                <w:sz w:val="28"/>
                <w:szCs w:val="28"/>
                <w:lang w:val="nl-NL"/>
              </w:rPr>
            </w:pPr>
          </w:p>
        </w:tc>
      </w:tr>
      <w:bookmarkEnd w:id="1"/>
    </w:tbl>
    <w:p w14:paraId="662A0CE5" w14:textId="77777777" w:rsidR="00402EDF" w:rsidRDefault="00402EDF" w:rsidP="00402EDF">
      <w:pPr>
        <w:spacing w:after="0" w:line="288" w:lineRule="auto"/>
        <w:jc w:val="both"/>
        <w:rPr>
          <w:rFonts w:ascii="Times New Roman" w:hAnsi="Times New Roman" w:cs="Times New Roman"/>
          <w:sz w:val="28"/>
          <w:szCs w:val="28"/>
        </w:rPr>
      </w:pPr>
    </w:p>
    <w:p w14:paraId="73A6CF45" w14:textId="435A7434" w:rsidR="00687435" w:rsidRPr="00402EDF" w:rsidRDefault="00284BA9" w:rsidP="00402EDF">
      <w:pPr>
        <w:spacing w:after="0" w:line="288" w:lineRule="auto"/>
        <w:jc w:val="both"/>
        <w:rPr>
          <w:rFonts w:ascii="Times New Roman" w:hAnsi="Times New Roman" w:cs="Times New Roman"/>
          <w:sz w:val="28"/>
          <w:szCs w:val="28"/>
        </w:rPr>
      </w:pPr>
      <w:r w:rsidRPr="00402EDF">
        <w:rPr>
          <w:rFonts w:ascii="Times New Roman" w:hAnsi="Times New Roman" w:cs="Times New Roman"/>
          <w:sz w:val="28"/>
          <w:szCs w:val="28"/>
        </w:rPr>
        <w:t>Kết quả giáo dục đối với lớp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25"/>
        <w:gridCol w:w="703"/>
        <w:gridCol w:w="1096"/>
        <w:gridCol w:w="1212"/>
        <w:gridCol w:w="1162"/>
        <w:gridCol w:w="1275"/>
        <w:gridCol w:w="965"/>
        <w:gridCol w:w="1405"/>
      </w:tblGrid>
      <w:tr w:rsidR="003C7817" w:rsidRPr="003C7817" w14:paraId="436574B3" w14:textId="77777777" w:rsidTr="004A3C62">
        <w:tc>
          <w:tcPr>
            <w:tcW w:w="510" w:type="dxa"/>
            <w:vAlign w:val="center"/>
          </w:tcPr>
          <w:p w14:paraId="6EC00D98"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bookmarkStart w:id="2" w:name="_Hlk114676851"/>
          </w:p>
        </w:tc>
        <w:tc>
          <w:tcPr>
            <w:tcW w:w="625" w:type="dxa"/>
            <w:vAlign w:val="center"/>
          </w:tcPr>
          <w:p w14:paraId="58D67901"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p>
          <w:p w14:paraId="36ECEDB6"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C7817">
              <w:rPr>
                <w:rFonts w:ascii="Times New Roman" w:hAnsi="Times New Roman" w:cs="Times New Roman"/>
                <w:b/>
                <w:w w:val="90"/>
                <w:sz w:val="28"/>
                <w:szCs w:val="28"/>
                <w:lang w:val="nl-NL"/>
              </w:rPr>
              <w:t>Số HS</w:t>
            </w:r>
          </w:p>
        </w:tc>
        <w:tc>
          <w:tcPr>
            <w:tcW w:w="703" w:type="dxa"/>
            <w:vAlign w:val="center"/>
          </w:tcPr>
          <w:p w14:paraId="3A682A7F"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p>
          <w:p w14:paraId="493319A3"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C7817">
              <w:rPr>
                <w:rFonts w:ascii="Times New Roman" w:hAnsi="Times New Roman" w:cs="Times New Roman"/>
                <w:b/>
                <w:w w:val="90"/>
                <w:sz w:val="28"/>
                <w:szCs w:val="28"/>
                <w:lang w:val="nl-NL"/>
              </w:rPr>
              <w:t>Số HS nữ</w:t>
            </w:r>
          </w:p>
        </w:tc>
        <w:tc>
          <w:tcPr>
            <w:tcW w:w="1096" w:type="dxa"/>
            <w:vAlign w:val="center"/>
          </w:tcPr>
          <w:p w14:paraId="486B5157"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p>
          <w:p w14:paraId="581C4940"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C7817">
              <w:rPr>
                <w:rFonts w:ascii="Times New Roman" w:hAnsi="Times New Roman" w:cs="Times New Roman"/>
                <w:b/>
                <w:w w:val="90"/>
                <w:sz w:val="28"/>
                <w:szCs w:val="28"/>
                <w:lang w:val="nl-NL"/>
              </w:rPr>
              <w:t>Số tốt nghiệp</w:t>
            </w:r>
          </w:p>
        </w:tc>
        <w:tc>
          <w:tcPr>
            <w:tcW w:w="1212" w:type="dxa"/>
            <w:vAlign w:val="center"/>
          </w:tcPr>
          <w:p w14:paraId="50330380"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C7817">
              <w:rPr>
                <w:rFonts w:ascii="Times New Roman" w:hAnsi="Times New Roman" w:cs="Times New Roman"/>
                <w:b/>
                <w:w w:val="90"/>
                <w:sz w:val="28"/>
                <w:szCs w:val="28"/>
                <w:lang w:val="nl-NL"/>
              </w:rPr>
              <w:t>Số đỗ vào lớp 10 công lập</w:t>
            </w:r>
          </w:p>
        </w:tc>
        <w:tc>
          <w:tcPr>
            <w:tcW w:w="1162" w:type="dxa"/>
            <w:vAlign w:val="center"/>
          </w:tcPr>
          <w:p w14:paraId="501A2AE1"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C7817">
              <w:rPr>
                <w:rFonts w:ascii="Times New Roman" w:hAnsi="Times New Roman" w:cs="Times New Roman"/>
                <w:b/>
                <w:w w:val="90"/>
                <w:sz w:val="28"/>
                <w:szCs w:val="28"/>
                <w:lang w:val="nl-NL"/>
              </w:rPr>
              <w:t>Số đỗ vào lớp 10 tư thục</w:t>
            </w:r>
          </w:p>
        </w:tc>
        <w:tc>
          <w:tcPr>
            <w:tcW w:w="1275" w:type="dxa"/>
            <w:vAlign w:val="center"/>
          </w:tcPr>
          <w:p w14:paraId="16EBCA5D"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C7817">
              <w:rPr>
                <w:rFonts w:ascii="Times New Roman" w:hAnsi="Times New Roman" w:cs="Times New Roman"/>
                <w:b/>
                <w:w w:val="90"/>
                <w:sz w:val="28"/>
                <w:szCs w:val="28"/>
                <w:lang w:val="nl-NL"/>
              </w:rPr>
              <w:t>Số học lớp 10 GDTX</w:t>
            </w:r>
          </w:p>
        </w:tc>
        <w:tc>
          <w:tcPr>
            <w:tcW w:w="965" w:type="dxa"/>
            <w:vAlign w:val="center"/>
          </w:tcPr>
          <w:p w14:paraId="6EBF1658"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C7817">
              <w:rPr>
                <w:rFonts w:ascii="Times New Roman" w:hAnsi="Times New Roman" w:cs="Times New Roman"/>
                <w:b/>
                <w:w w:val="90"/>
                <w:sz w:val="28"/>
                <w:szCs w:val="28"/>
                <w:lang w:val="nl-NL"/>
              </w:rPr>
              <w:t>Số đi học nghề</w:t>
            </w:r>
          </w:p>
        </w:tc>
        <w:tc>
          <w:tcPr>
            <w:tcW w:w="1405" w:type="dxa"/>
            <w:vAlign w:val="center"/>
          </w:tcPr>
          <w:p w14:paraId="33C90F87"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C7817">
              <w:rPr>
                <w:rFonts w:ascii="Times New Roman" w:hAnsi="Times New Roman" w:cs="Times New Roman"/>
                <w:b/>
                <w:w w:val="90"/>
                <w:sz w:val="28"/>
                <w:szCs w:val="28"/>
                <w:lang w:val="nl-NL"/>
              </w:rPr>
              <w:t>Số đỗ công lập không đi học</w:t>
            </w:r>
          </w:p>
        </w:tc>
      </w:tr>
      <w:tr w:rsidR="003C7817" w:rsidRPr="003C7817" w14:paraId="775C39B2" w14:textId="77777777" w:rsidTr="004A3C62">
        <w:trPr>
          <w:trHeight w:val="585"/>
        </w:trPr>
        <w:tc>
          <w:tcPr>
            <w:tcW w:w="510" w:type="dxa"/>
          </w:tcPr>
          <w:p w14:paraId="263ADBE2"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sidRPr="003C7817">
              <w:rPr>
                <w:rFonts w:ascii="Times New Roman" w:hAnsi="Times New Roman" w:cs="Times New Roman"/>
                <w:w w:val="90"/>
                <w:sz w:val="28"/>
                <w:szCs w:val="28"/>
                <w:lang w:val="nl-NL"/>
              </w:rPr>
              <w:t>SL</w:t>
            </w:r>
          </w:p>
        </w:tc>
        <w:tc>
          <w:tcPr>
            <w:tcW w:w="625" w:type="dxa"/>
          </w:tcPr>
          <w:p w14:paraId="3B12334F" w14:textId="7AF4E7BA" w:rsidR="004313AC" w:rsidRPr="003C7817" w:rsidRDefault="000B38D7"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Pr>
                <w:rFonts w:ascii="Times New Roman" w:hAnsi="Times New Roman" w:cs="Times New Roman"/>
                <w:w w:val="90"/>
                <w:sz w:val="28"/>
                <w:szCs w:val="28"/>
                <w:lang w:val="nl-NL"/>
              </w:rPr>
              <w:t>249</w:t>
            </w:r>
          </w:p>
        </w:tc>
        <w:tc>
          <w:tcPr>
            <w:tcW w:w="703" w:type="dxa"/>
          </w:tcPr>
          <w:p w14:paraId="44473F1B" w14:textId="7BA451E8" w:rsidR="004313AC" w:rsidRPr="000B38D7" w:rsidRDefault="000B38D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133</w:t>
            </w:r>
          </w:p>
        </w:tc>
        <w:tc>
          <w:tcPr>
            <w:tcW w:w="1096" w:type="dxa"/>
          </w:tcPr>
          <w:p w14:paraId="7C4CCDBD" w14:textId="1A6648F4" w:rsidR="004313AC" w:rsidRPr="003C7817" w:rsidRDefault="000B38D7"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Pr>
                <w:rFonts w:ascii="Times New Roman" w:hAnsi="Times New Roman" w:cs="Times New Roman"/>
                <w:w w:val="90"/>
                <w:sz w:val="28"/>
                <w:szCs w:val="28"/>
                <w:lang w:val="nl-NL"/>
              </w:rPr>
              <w:t>249</w:t>
            </w:r>
          </w:p>
        </w:tc>
        <w:tc>
          <w:tcPr>
            <w:tcW w:w="1212" w:type="dxa"/>
          </w:tcPr>
          <w:p w14:paraId="297DD12F" w14:textId="16D5D32E" w:rsidR="004313AC" w:rsidRPr="003C7817" w:rsidRDefault="000B38D7"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Pr>
                <w:rFonts w:ascii="Times New Roman" w:hAnsi="Times New Roman" w:cs="Times New Roman"/>
                <w:w w:val="90"/>
                <w:sz w:val="28"/>
                <w:szCs w:val="28"/>
                <w:lang w:val="nl-NL"/>
              </w:rPr>
              <w:t>155</w:t>
            </w:r>
          </w:p>
        </w:tc>
        <w:tc>
          <w:tcPr>
            <w:tcW w:w="1162" w:type="dxa"/>
          </w:tcPr>
          <w:p w14:paraId="5ACEC5EC" w14:textId="13321CEA" w:rsidR="004313AC" w:rsidRPr="000B38D7" w:rsidRDefault="000B38D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66</w:t>
            </w:r>
          </w:p>
        </w:tc>
        <w:tc>
          <w:tcPr>
            <w:tcW w:w="1275" w:type="dxa"/>
          </w:tcPr>
          <w:p w14:paraId="498BE45F" w14:textId="47FDF730" w:rsidR="004313AC" w:rsidRPr="000B38D7" w:rsidRDefault="000B38D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26</w:t>
            </w:r>
          </w:p>
        </w:tc>
        <w:tc>
          <w:tcPr>
            <w:tcW w:w="965" w:type="dxa"/>
          </w:tcPr>
          <w:p w14:paraId="16C4F119" w14:textId="1483774E" w:rsidR="004313AC" w:rsidRPr="000B38D7" w:rsidRDefault="000B38D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2</w:t>
            </w:r>
          </w:p>
        </w:tc>
        <w:tc>
          <w:tcPr>
            <w:tcW w:w="1405" w:type="dxa"/>
          </w:tcPr>
          <w:p w14:paraId="1C6204BB"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p>
        </w:tc>
      </w:tr>
      <w:tr w:rsidR="003C7817" w:rsidRPr="003C7817" w14:paraId="26CFB6B6" w14:textId="77777777" w:rsidTr="004A3C62">
        <w:trPr>
          <w:trHeight w:val="563"/>
        </w:trPr>
        <w:tc>
          <w:tcPr>
            <w:tcW w:w="510" w:type="dxa"/>
          </w:tcPr>
          <w:p w14:paraId="281E519C"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w w:val="90"/>
                <w:sz w:val="28"/>
                <w:szCs w:val="28"/>
                <w:lang w:val="vi-VN"/>
              </w:rPr>
            </w:pPr>
            <w:r w:rsidRPr="003C7817">
              <w:rPr>
                <w:rFonts w:ascii="Times New Roman" w:hAnsi="Times New Roman" w:cs="Times New Roman"/>
                <w:w w:val="90"/>
                <w:sz w:val="28"/>
                <w:szCs w:val="28"/>
                <w:lang w:val="vi-VN"/>
              </w:rPr>
              <w:t>%</w:t>
            </w:r>
          </w:p>
        </w:tc>
        <w:tc>
          <w:tcPr>
            <w:tcW w:w="625" w:type="dxa"/>
          </w:tcPr>
          <w:p w14:paraId="2E2D8F89"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p>
        </w:tc>
        <w:tc>
          <w:tcPr>
            <w:tcW w:w="703" w:type="dxa"/>
          </w:tcPr>
          <w:p w14:paraId="24E847A6" w14:textId="42177BEF" w:rsidR="004313AC" w:rsidRPr="003C7817" w:rsidRDefault="000B38D7"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Pr>
                <w:rFonts w:ascii="Times New Roman" w:hAnsi="Times New Roman" w:cs="Times New Roman"/>
                <w:w w:val="90"/>
                <w:sz w:val="28"/>
                <w:szCs w:val="28"/>
                <w:lang w:val="nl-NL"/>
              </w:rPr>
              <w:t>53.4</w:t>
            </w:r>
          </w:p>
        </w:tc>
        <w:tc>
          <w:tcPr>
            <w:tcW w:w="1096" w:type="dxa"/>
          </w:tcPr>
          <w:p w14:paraId="7E116CB7" w14:textId="6B648552" w:rsidR="004313AC" w:rsidRPr="000B38D7" w:rsidRDefault="000B38D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100</w:t>
            </w:r>
          </w:p>
        </w:tc>
        <w:tc>
          <w:tcPr>
            <w:tcW w:w="1212" w:type="dxa"/>
          </w:tcPr>
          <w:p w14:paraId="7D849845" w14:textId="7BC8135C" w:rsidR="004313AC" w:rsidRPr="000B38D7" w:rsidRDefault="000B38D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62.2</w:t>
            </w:r>
          </w:p>
        </w:tc>
        <w:tc>
          <w:tcPr>
            <w:tcW w:w="1162" w:type="dxa"/>
          </w:tcPr>
          <w:p w14:paraId="62D28F91" w14:textId="351E20EE" w:rsidR="004313AC" w:rsidRPr="000B38D7" w:rsidRDefault="000B38D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26.5</w:t>
            </w:r>
          </w:p>
        </w:tc>
        <w:tc>
          <w:tcPr>
            <w:tcW w:w="1275" w:type="dxa"/>
          </w:tcPr>
          <w:p w14:paraId="42DA9B4C" w14:textId="7AD4CAE3" w:rsidR="004313AC" w:rsidRPr="000B38D7" w:rsidRDefault="000B38D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10.5</w:t>
            </w:r>
          </w:p>
        </w:tc>
        <w:tc>
          <w:tcPr>
            <w:tcW w:w="965" w:type="dxa"/>
          </w:tcPr>
          <w:p w14:paraId="5784827B" w14:textId="013DF1EC" w:rsidR="004313AC" w:rsidRPr="000B38D7" w:rsidRDefault="000B38D7"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0.8</w:t>
            </w:r>
          </w:p>
        </w:tc>
        <w:tc>
          <w:tcPr>
            <w:tcW w:w="1405" w:type="dxa"/>
          </w:tcPr>
          <w:p w14:paraId="118E9AA7" w14:textId="77777777" w:rsidR="004313AC" w:rsidRPr="003C7817" w:rsidRDefault="004313AC"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p>
        </w:tc>
      </w:tr>
    </w:tbl>
    <w:bookmarkEnd w:id="2"/>
    <w:p w14:paraId="20AA8BCA" w14:textId="47879967" w:rsidR="00402EDF" w:rsidRDefault="00402EDF" w:rsidP="00E278EB">
      <w:pPr>
        <w:pStyle w:val="ListParagraph"/>
        <w:numPr>
          <w:ilvl w:val="0"/>
          <w:numId w:val="3"/>
        </w:numPr>
        <w:spacing w:after="0" w:line="288" w:lineRule="auto"/>
        <w:jc w:val="both"/>
        <w:rPr>
          <w:rFonts w:ascii="Times New Roman" w:hAnsi="Times New Roman" w:cs="Times New Roman"/>
          <w:sz w:val="28"/>
          <w:szCs w:val="28"/>
        </w:rPr>
      </w:pPr>
      <w:r w:rsidRPr="00402EDF">
        <w:rPr>
          <w:rFonts w:ascii="Times New Roman" w:hAnsi="Times New Roman" w:cs="Times New Roman"/>
          <w:sz w:val="28"/>
          <w:szCs w:val="28"/>
        </w:rPr>
        <w:lastRenderedPageBreak/>
        <w:t>Kết quả đạt được</w:t>
      </w:r>
    </w:p>
    <w:p w14:paraId="616A7FC7" w14:textId="202B2D0F" w:rsidR="00687435" w:rsidRPr="00402EDF" w:rsidRDefault="00402EDF" w:rsidP="00402EDF">
      <w:pPr>
        <w:pStyle w:val="ListParagraph"/>
        <w:spacing w:after="0" w:line="288" w:lineRule="auto"/>
        <w:ind w:left="426" w:firstLine="141"/>
        <w:jc w:val="both"/>
        <w:rPr>
          <w:rFonts w:ascii="Times New Roman" w:hAnsi="Times New Roman" w:cs="Times New Roman"/>
          <w:sz w:val="28"/>
          <w:szCs w:val="28"/>
        </w:rPr>
      </w:pPr>
      <w:r>
        <w:rPr>
          <w:rFonts w:ascii="Times New Roman" w:hAnsi="Times New Roman" w:cs="Times New Roman"/>
          <w:sz w:val="28"/>
          <w:szCs w:val="28"/>
        </w:rPr>
        <w:t xml:space="preserve">- </w:t>
      </w:r>
      <w:r w:rsidR="00687435" w:rsidRPr="00402EDF">
        <w:rPr>
          <w:rFonts w:ascii="Times New Roman" w:hAnsi="Times New Roman" w:cs="Times New Roman"/>
          <w:sz w:val="28"/>
          <w:szCs w:val="28"/>
        </w:rPr>
        <w:t>Chi bộ: Hoàn thành tốt nhiệm vụ</w:t>
      </w:r>
    </w:p>
    <w:p w14:paraId="4DB4DCE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Công đoàn: Vững mạnh cấp Huyện</w:t>
      </w:r>
    </w:p>
    <w:p w14:paraId="2E8C053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Chi đoàn: Vững mạnh</w:t>
      </w:r>
    </w:p>
    <w:p w14:paraId="4CB1647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Liên đội: xếp thứ 4</w:t>
      </w:r>
    </w:p>
    <w:p w14:paraId="4C677C9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Nhà trường: Tập thể Lao động Tiên tiến, để nghị cấp trên tặng danh hiệt Tập thể Lao động Xuất sắc.</w:t>
      </w:r>
    </w:p>
    <w:p w14:paraId="3922E35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Xếp thi đua thứ 3</w:t>
      </w:r>
    </w:p>
    <w:p w14:paraId="0A78C645" w14:textId="6398E56A"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Đạt danh hiệu "Tập thể lao động </w:t>
      </w:r>
      <w:r w:rsidR="00402EDF">
        <w:rPr>
          <w:rFonts w:ascii="Times New Roman" w:hAnsi="Times New Roman" w:cs="Times New Roman"/>
          <w:sz w:val="28"/>
          <w:szCs w:val="28"/>
        </w:rPr>
        <w:t>T</w:t>
      </w:r>
      <w:r w:rsidRPr="003C7817">
        <w:rPr>
          <w:rFonts w:ascii="Times New Roman" w:hAnsi="Times New Roman" w:cs="Times New Roman"/>
          <w:sz w:val="28"/>
          <w:szCs w:val="28"/>
        </w:rPr>
        <w:t>ên tiến"</w:t>
      </w:r>
      <w:r w:rsidR="00402EDF">
        <w:rPr>
          <w:rFonts w:ascii="Times New Roman" w:hAnsi="Times New Roman" w:cs="Times New Roman"/>
          <w:sz w:val="28"/>
          <w:szCs w:val="28"/>
        </w:rPr>
        <w:t xml:space="preserve"> và </w:t>
      </w:r>
      <w:r w:rsidRPr="003C7817">
        <w:rPr>
          <w:rFonts w:ascii="Times New Roman" w:hAnsi="Times New Roman" w:cs="Times New Roman"/>
          <w:sz w:val="28"/>
          <w:szCs w:val="28"/>
        </w:rPr>
        <w:t>"Tập thể lao động xuất sắc".</w:t>
      </w:r>
    </w:p>
    <w:p w14:paraId="565AFEF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-Những thành tích của nhà trường đạt được trong năm học:</w:t>
      </w:r>
    </w:p>
    <w:p w14:paraId="7BF4F30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Đạt chuẩn Quốc gia mức độ 1 (Tháng 1  năm 2020);</w:t>
      </w:r>
    </w:p>
    <w:p w14:paraId="7F1CE39B" w14:textId="384C2956"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Đạt kiểm định chất lượng giáo dục mức độ</w:t>
      </w:r>
      <w:r w:rsidR="00E278EB">
        <w:rPr>
          <w:rFonts w:ascii="Times New Roman" w:hAnsi="Times New Roman" w:cs="Times New Roman"/>
          <w:sz w:val="28"/>
          <w:szCs w:val="28"/>
        </w:rPr>
        <w:t xml:space="preserve"> 2</w:t>
      </w:r>
      <w:r w:rsidRPr="003C7817">
        <w:rPr>
          <w:rFonts w:ascii="Times New Roman" w:hAnsi="Times New Roman" w:cs="Times New Roman"/>
          <w:sz w:val="28"/>
          <w:szCs w:val="28"/>
        </w:rPr>
        <w:t xml:space="preserve"> (Tháng 1 năm  2020);</w:t>
      </w:r>
    </w:p>
    <w:p w14:paraId="12549FD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Giáo viên:</w:t>
      </w:r>
    </w:p>
    <w:p w14:paraId="53845ED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Có 3  GV đạt GVDG cấp huyện trong đó có: 01 giải ba, 02 giải khuyến khích.</w:t>
      </w:r>
    </w:p>
    <w:p w14:paraId="1837E56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Học sinh:</w:t>
      </w:r>
    </w:p>
    <w:p w14:paraId="3368853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Có 144  HS đạt HSG cấp huyện trong đó có 5 giải nhất, 8 giải nhì, 14 giải ba, 117 giải khuyến khích; </w:t>
      </w:r>
    </w:p>
    <w:p w14:paraId="4BCAB4C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Có 11  HS đạt HSG cấp thành phố trong đó có 03 giải ba, 5 giải khuyến khích; </w:t>
      </w:r>
    </w:p>
    <w:p w14:paraId="3A85A8BB" w14:textId="2B874E0C" w:rsidR="00687435" w:rsidRPr="00402EDF" w:rsidRDefault="00687435" w:rsidP="003C7817">
      <w:pPr>
        <w:spacing w:after="0" w:line="288" w:lineRule="auto"/>
        <w:ind w:firstLine="567"/>
        <w:jc w:val="both"/>
        <w:rPr>
          <w:rFonts w:ascii="Times New Roman" w:hAnsi="Times New Roman" w:cs="Times New Roman"/>
          <w:b/>
          <w:bCs/>
          <w:sz w:val="28"/>
          <w:szCs w:val="28"/>
        </w:rPr>
      </w:pPr>
      <w:r w:rsidRPr="00402EDF">
        <w:rPr>
          <w:rFonts w:ascii="Times New Roman" w:hAnsi="Times New Roman" w:cs="Times New Roman"/>
          <w:b/>
          <w:bCs/>
          <w:sz w:val="28"/>
          <w:szCs w:val="28"/>
        </w:rPr>
        <w:t>3. Đánh giá chung về kết quả thực hiện nhiệm vụ năm học 202</w:t>
      </w:r>
      <w:r w:rsidR="00402EDF">
        <w:rPr>
          <w:rFonts w:ascii="Times New Roman" w:hAnsi="Times New Roman" w:cs="Times New Roman"/>
          <w:b/>
          <w:bCs/>
          <w:sz w:val="28"/>
          <w:szCs w:val="28"/>
        </w:rPr>
        <w:t>1</w:t>
      </w:r>
      <w:r w:rsidRPr="00402EDF">
        <w:rPr>
          <w:rFonts w:ascii="Times New Roman" w:hAnsi="Times New Roman" w:cs="Times New Roman"/>
          <w:b/>
          <w:bCs/>
          <w:sz w:val="28"/>
          <w:szCs w:val="28"/>
        </w:rPr>
        <w:t xml:space="preserve"> - 202</w:t>
      </w:r>
      <w:r w:rsidR="00402EDF">
        <w:rPr>
          <w:rFonts w:ascii="Times New Roman" w:hAnsi="Times New Roman" w:cs="Times New Roman"/>
          <w:b/>
          <w:bCs/>
          <w:sz w:val="28"/>
          <w:szCs w:val="28"/>
        </w:rPr>
        <w:t>2</w:t>
      </w:r>
    </w:p>
    <w:p w14:paraId="34A6EC7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Về chất lượng giáo dục đại trà: </w:t>
      </w:r>
    </w:p>
    <w:p w14:paraId="02CB807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Tập thể cán bô giáo viên, nhân viên, nhà trường đã tiếp cận và thực hiện tốt các phương pháp, kỹ thuật dạy học mới  theo hướng tiếp cận năng lực hoc sinh. </w:t>
      </w:r>
    </w:p>
    <w:p w14:paraId="540BC47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Nhà trường hoàn thành kế hoạch đề ra về chỉ tiêu xếp học lực, hạnh kiểm; tỷ lệ lên lớp, tốt nghiệp.</w:t>
      </w:r>
    </w:p>
    <w:p w14:paraId="627C2F3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Vẫn còn một số học sinh chậm tiến bộ.</w:t>
      </w:r>
    </w:p>
    <w:p w14:paraId="512D489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Về chất lượng giáo dục mũi nhọn:</w:t>
      </w:r>
    </w:p>
    <w:p w14:paraId="5146DEB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Đạt chỉ tiêu về HS giỏi cấp Tp các môn Văn hóa:8/11 em. Chất lượng Olympic 6,7,8 chưa cao.</w:t>
      </w:r>
    </w:p>
    <w:p w14:paraId="26DAD0B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Về kết quả thực hiện các phong trào thi đua:</w:t>
      </w:r>
    </w:p>
    <w:p w14:paraId="3387070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Cuộc thi “Tuyên truyền sách hè”  xếp thứ Nhất</w:t>
      </w:r>
    </w:p>
    <w:p w14:paraId="5E266B7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Cuộc thi “Cảm xúc về thầy cô và mái trường” xếp thứ 4</w:t>
      </w:r>
    </w:p>
    <w:p w14:paraId="02F69E9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Cuộc thi “Khoa học trẻ”  xếp thứ 2</w:t>
      </w:r>
    </w:p>
    <w:p w14:paraId="4A2EA3D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Cuộc thi “Khoa học Kỹ thuật”  xếp thứ 2</w:t>
      </w:r>
    </w:p>
    <w:p w14:paraId="7A50C75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Cuộc thi Vioedu xếp thứ 4</w:t>
      </w:r>
    </w:p>
    <w:p w14:paraId="07FC9A6B" w14:textId="4A738F28"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Cuộ</w:t>
      </w:r>
      <w:r w:rsidR="001A5458">
        <w:rPr>
          <w:rFonts w:ascii="Times New Roman" w:hAnsi="Times New Roman" w:cs="Times New Roman"/>
          <w:sz w:val="28"/>
          <w:szCs w:val="28"/>
        </w:rPr>
        <w:t>c</w:t>
      </w:r>
      <w:r w:rsidRPr="003C7817">
        <w:rPr>
          <w:rFonts w:ascii="Times New Roman" w:hAnsi="Times New Roman" w:cs="Times New Roman"/>
          <w:sz w:val="28"/>
          <w:szCs w:val="28"/>
        </w:rPr>
        <w:t xml:space="preserve"> thi Whsare kiến thức giáo dục giới tính toàn diện cho HS giả KK cấp Quốc gia, Giải Hùng biện Nhất quốc gia.</w:t>
      </w:r>
    </w:p>
    <w:p w14:paraId="00BCC2B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Mặt mạnh:</w:t>
      </w:r>
    </w:p>
    <w:p w14:paraId="64873AD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BGH có trình độ chuyên môn và nghiệp vụ quản lý vững vàng, nhiệt tình, có tinh thần trách nhiệm cao</w:t>
      </w:r>
    </w:p>
    <w:p w14:paraId="51040E64" w14:textId="77777777" w:rsidR="00956030"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Nhà trường có nề nếp tốt, cán bộ giáo viên nhân viên có tình thần đoàn kết.</w:t>
      </w:r>
    </w:p>
    <w:p w14:paraId="22826DF5" w14:textId="4CE363AC"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w:t>
      </w:r>
      <w:r w:rsidR="001A5458">
        <w:rPr>
          <w:rFonts w:ascii="Times New Roman" w:hAnsi="Times New Roman" w:cs="Times New Roman"/>
          <w:sz w:val="28"/>
          <w:szCs w:val="28"/>
        </w:rPr>
        <w:t xml:space="preserve"> </w:t>
      </w:r>
      <w:r w:rsidRPr="003C7817">
        <w:rPr>
          <w:rFonts w:ascii="Times New Roman" w:hAnsi="Times New Roman" w:cs="Times New Roman"/>
          <w:sz w:val="28"/>
          <w:szCs w:val="28"/>
        </w:rPr>
        <w:t>Nhà trường có số lượng học sinh nhiều thứ 2 của huyện, nên có thế mạnh trong nhiều hoạt động: việc lựa chọn học sinh giỏi, các hoạt động phong trào.....</w:t>
      </w:r>
    </w:p>
    <w:p w14:paraId="00C114F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Mặt tồn tại:</w:t>
      </w:r>
    </w:p>
    <w:p w14:paraId="0A4D193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Trường có số lượng học sinh đồng, chất lượng học sinh không đồng đều. Một số học sinh có tố chất được gia đình quan tâm rất ngoan, học giỏi. Bên cạnh đó còn  rất nhiều em bị khuyết tật về trí tuệ ở thể nhẹ mà nhà trường phải tiếp nhận từ bậc tiểu học. Nhiều em gia đình không quan tâm, không phối hợp với nhà trường trong việc giáo dục nên còn rất nhiều học sinh chậm tiến bộ.</w:t>
      </w:r>
    </w:p>
    <w:p w14:paraId="4ACD77F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Phương án khắc phục những tồn tại:</w:t>
      </w:r>
    </w:p>
    <w:p w14:paraId="47806FC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Làm tốt công tác bồi dưỡng giáo viên.</w:t>
      </w:r>
    </w:p>
    <w:p w14:paraId="254BE448" w14:textId="0B44C0FC"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-Tăng cường công tác phối hợp với cha mẹ học sinh với chính quyền địa phương,  các tổ chức chính trị ở địa phương trong việc giáo dục đạo đức học sinh.</w:t>
      </w:r>
    </w:p>
    <w:p w14:paraId="6B81553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Chú trọng việc bồi dường học sinh yếu, kém</w:t>
      </w:r>
    </w:p>
    <w:p w14:paraId="5BAF7F50" w14:textId="77777777" w:rsidR="00687435" w:rsidRPr="001A5458" w:rsidRDefault="00687435" w:rsidP="003C7817">
      <w:pPr>
        <w:spacing w:after="0" w:line="288" w:lineRule="auto"/>
        <w:ind w:firstLine="567"/>
        <w:jc w:val="both"/>
        <w:rPr>
          <w:rFonts w:ascii="Times New Roman" w:hAnsi="Times New Roman" w:cs="Times New Roman"/>
          <w:b/>
          <w:bCs/>
          <w:sz w:val="28"/>
          <w:szCs w:val="28"/>
        </w:rPr>
      </w:pPr>
      <w:r w:rsidRPr="001A5458">
        <w:rPr>
          <w:rFonts w:ascii="Times New Roman" w:hAnsi="Times New Roman" w:cs="Times New Roman"/>
          <w:b/>
          <w:bCs/>
          <w:sz w:val="28"/>
          <w:szCs w:val="28"/>
        </w:rPr>
        <w:t>III. TÌNH HÌNH CỦA NHÀ TRƯỜNG NĂM HỌC 2022 - 2023</w:t>
      </w:r>
    </w:p>
    <w:p w14:paraId="76B419F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1. Quy mô trường, lớp,  học sinh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64"/>
        <w:gridCol w:w="822"/>
        <w:gridCol w:w="708"/>
        <w:gridCol w:w="567"/>
        <w:gridCol w:w="709"/>
        <w:gridCol w:w="992"/>
        <w:gridCol w:w="709"/>
        <w:gridCol w:w="709"/>
        <w:gridCol w:w="850"/>
        <w:gridCol w:w="785"/>
        <w:gridCol w:w="741"/>
        <w:gridCol w:w="742"/>
      </w:tblGrid>
      <w:tr w:rsidR="004313AC" w:rsidRPr="003C7817" w14:paraId="085CE795" w14:textId="77777777" w:rsidTr="004A3C62">
        <w:trPr>
          <w:trHeight w:val="380"/>
        </w:trPr>
        <w:tc>
          <w:tcPr>
            <w:tcW w:w="741" w:type="dxa"/>
            <w:tcBorders>
              <w:top w:val="single" w:sz="4" w:space="0" w:color="auto"/>
              <w:left w:val="single" w:sz="4" w:space="0" w:color="auto"/>
              <w:bottom w:val="single" w:sz="4" w:space="0" w:color="auto"/>
              <w:right w:val="single" w:sz="4" w:space="0" w:color="auto"/>
            </w:tcBorders>
            <w:vAlign w:val="center"/>
            <w:hideMark/>
          </w:tcPr>
          <w:p w14:paraId="35E50F9E" w14:textId="77777777" w:rsidR="004313AC" w:rsidRPr="003C7817" w:rsidRDefault="004313AC" w:rsidP="003C7817">
            <w:pPr>
              <w:spacing w:after="0" w:line="288" w:lineRule="auto"/>
              <w:ind w:firstLine="18"/>
              <w:jc w:val="center"/>
              <w:rPr>
                <w:rFonts w:ascii="Times New Roman" w:hAnsi="Times New Roman" w:cs="Times New Roman"/>
                <w:b/>
                <w:sz w:val="24"/>
                <w:lang w:val="nl-NL"/>
              </w:rPr>
            </w:pPr>
            <w:bookmarkStart w:id="3" w:name="_Hlk114676879"/>
            <w:r w:rsidRPr="003C7817">
              <w:rPr>
                <w:rFonts w:ascii="Times New Roman" w:hAnsi="Times New Roman" w:cs="Times New Roman"/>
                <w:b/>
                <w:sz w:val="24"/>
                <w:lang w:val="nl-NL"/>
              </w:rPr>
              <w:t>Khối</w:t>
            </w:r>
          </w:p>
        </w:tc>
        <w:tc>
          <w:tcPr>
            <w:tcW w:w="564" w:type="dxa"/>
            <w:tcBorders>
              <w:top w:val="single" w:sz="4" w:space="0" w:color="auto"/>
              <w:left w:val="single" w:sz="4" w:space="0" w:color="auto"/>
              <w:bottom w:val="single" w:sz="4" w:space="0" w:color="auto"/>
              <w:right w:val="single" w:sz="4" w:space="0" w:color="auto"/>
            </w:tcBorders>
            <w:vAlign w:val="center"/>
            <w:hideMark/>
          </w:tcPr>
          <w:p w14:paraId="7FA75AF8" w14:textId="41425B5C" w:rsidR="004313AC" w:rsidRPr="003C7817" w:rsidRDefault="004313AC" w:rsidP="003C7817">
            <w:pPr>
              <w:spacing w:after="0" w:line="288" w:lineRule="auto"/>
              <w:ind w:firstLine="5"/>
              <w:jc w:val="center"/>
              <w:rPr>
                <w:rFonts w:ascii="Times New Roman" w:hAnsi="Times New Roman" w:cs="Times New Roman"/>
                <w:b/>
                <w:sz w:val="24"/>
                <w:lang w:val="nl-NL"/>
              </w:rPr>
            </w:pPr>
            <w:r w:rsidRPr="003C7817">
              <w:rPr>
                <w:rFonts w:ascii="Times New Roman" w:hAnsi="Times New Roman" w:cs="Times New Roman"/>
                <w:b/>
                <w:sz w:val="24"/>
                <w:lang w:val="nl-NL"/>
              </w:rPr>
              <w:t>Số</w:t>
            </w:r>
            <w:r w:rsidR="004A3C62" w:rsidRPr="003C7817">
              <w:rPr>
                <w:rFonts w:ascii="Times New Roman" w:hAnsi="Times New Roman" w:cs="Times New Roman"/>
                <w:b/>
                <w:sz w:val="24"/>
                <w:lang w:val="nl-NL"/>
              </w:rPr>
              <w:t xml:space="preserve"> </w:t>
            </w:r>
            <w:r w:rsidRPr="003C7817">
              <w:rPr>
                <w:rFonts w:ascii="Times New Roman" w:hAnsi="Times New Roman" w:cs="Times New Roman"/>
                <w:b/>
                <w:sz w:val="24"/>
                <w:lang w:val="nl-NL"/>
              </w:rPr>
              <w:t>l</w:t>
            </w:r>
            <w:r w:rsidR="004A3C62" w:rsidRPr="003C7817">
              <w:rPr>
                <w:rFonts w:ascii="Times New Roman" w:hAnsi="Times New Roman" w:cs="Times New Roman"/>
                <w:b/>
                <w:sz w:val="24"/>
                <w:lang w:val="nl-NL"/>
              </w:rPr>
              <w:t>ớ</w:t>
            </w:r>
            <w:r w:rsidRPr="003C7817">
              <w:rPr>
                <w:rFonts w:ascii="Times New Roman" w:hAnsi="Times New Roman" w:cs="Times New Roman"/>
                <w:b/>
                <w:sz w:val="24"/>
                <w:lang w:val="nl-NL"/>
              </w:rPr>
              <w:t>p</w:t>
            </w:r>
          </w:p>
        </w:tc>
        <w:tc>
          <w:tcPr>
            <w:tcW w:w="822" w:type="dxa"/>
            <w:tcBorders>
              <w:top w:val="single" w:sz="4" w:space="0" w:color="auto"/>
              <w:left w:val="single" w:sz="4" w:space="0" w:color="auto"/>
              <w:bottom w:val="single" w:sz="4" w:space="0" w:color="auto"/>
              <w:right w:val="single" w:sz="4" w:space="0" w:color="auto"/>
            </w:tcBorders>
            <w:vAlign w:val="center"/>
            <w:hideMark/>
          </w:tcPr>
          <w:p w14:paraId="5BBE68DB" w14:textId="0D5A2CBB" w:rsidR="004313AC" w:rsidRPr="003C7817" w:rsidRDefault="004313AC" w:rsidP="003C7817">
            <w:pPr>
              <w:spacing w:after="0" w:line="288" w:lineRule="auto"/>
              <w:ind w:firstLine="18"/>
              <w:jc w:val="center"/>
              <w:rPr>
                <w:rFonts w:ascii="Times New Roman" w:hAnsi="Times New Roman" w:cs="Times New Roman"/>
                <w:b/>
                <w:sz w:val="24"/>
                <w:lang w:val="nl-NL"/>
              </w:rPr>
            </w:pPr>
            <w:r w:rsidRPr="003C7817">
              <w:rPr>
                <w:rFonts w:ascii="Times New Roman" w:hAnsi="Times New Roman" w:cs="Times New Roman"/>
                <w:b/>
                <w:sz w:val="24"/>
                <w:lang w:val="nl-NL"/>
              </w:rPr>
              <w:t>Tổng số</w:t>
            </w:r>
            <w:r w:rsidR="004A3C62" w:rsidRPr="003C7817">
              <w:rPr>
                <w:rFonts w:ascii="Times New Roman" w:hAnsi="Times New Roman" w:cs="Times New Roman"/>
                <w:b/>
                <w:sz w:val="24"/>
                <w:lang w:val="nl-NL"/>
              </w:rPr>
              <w:t xml:space="preserve"> </w:t>
            </w:r>
            <w:r w:rsidRPr="003C7817">
              <w:rPr>
                <w:rFonts w:ascii="Times New Roman" w:hAnsi="Times New Roman" w:cs="Times New Roman"/>
                <w:b/>
                <w:sz w:val="24"/>
                <w:lang w:val="nl-NL"/>
              </w:rPr>
              <w:t>HS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AF418B" w14:textId="4E09296A"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Số</w:t>
            </w:r>
            <w:r w:rsidR="004A3C62" w:rsidRPr="003C7817">
              <w:rPr>
                <w:rFonts w:ascii="Times New Roman" w:hAnsi="Times New Roman" w:cs="Times New Roman"/>
                <w:b/>
                <w:sz w:val="24"/>
                <w:lang w:val="nl-NL"/>
              </w:rPr>
              <w:t xml:space="preserve"> </w:t>
            </w:r>
            <w:r w:rsidRPr="003C7817">
              <w:rPr>
                <w:rFonts w:ascii="Times New Roman" w:hAnsi="Times New Roman" w:cs="Times New Roman"/>
                <w:b/>
                <w:sz w:val="24"/>
                <w:lang w:val="nl-NL"/>
              </w:rPr>
              <w:t>HS</w:t>
            </w:r>
            <w:r w:rsidR="004A3C62" w:rsidRPr="003C7817">
              <w:rPr>
                <w:rFonts w:ascii="Times New Roman" w:hAnsi="Times New Roman" w:cs="Times New Roman"/>
                <w:b/>
                <w:sz w:val="24"/>
                <w:lang w:val="nl-NL"/>
              </w:rPr>
              <w:t xml:space="preserve"> </w:t>
            </w:r>
            <w:r w:rsidRPr="003C7817">
              <w:rPr>
                <w:rFonts w:ascii="Times New Roman" w:hAnsi="Times New Roman" w:cs="Times New Roman"/>
                <w:b/>
                <w:sz w:val="24"/>
                <w:lang w:val="nl-NL"/>
              </w:rPr>
              <w:t>nữ</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CBC55C" w14:textId="0EF3984C"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Sốđi</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76AD47" w14:textId="0AF011EB"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S</w:t>
            </w:r>
            <w:r w:rsidR="004A3C62" w:rsidRPr="003C7817">
              <w:rPr>
                <w:rFonts w:ascii="Times New Roman" w:hAnsi="Times New Roman" w:cs="Times New Roman"/>
                <w:b/>
                <w:sz w:val="24"/>
                <w:lang w:val="nl-NL"/>
              </w:rPr>
              <w:t xml:space="preserve">ố </w:t>
            </w:r>
            <w:r w:rsidRPr="003C7817">
              <w:rPr>
                <w:rFonts w:ascii="Times New Roman" w:hAnsi="Times New Roman" w:cs="Times New Roman"/>
                <w:b/>
                <w:sz w:val="24"/>
                <w:lang w:val="nl-NL"/>
              </w:rPr>
              <w:t>đến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0F1F0" w14:textId="4C79E635"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Bình quân</w:t>
            </w:r>
            <w:r w:rsidR="004A3C62" w:rsidRPr="003C7817">
              <w:rPr>
                <w:rFonts w:ascii="Times New Roman" w:hAnsi="Times New Roman" w:cs="Times New Roman"/>
                <w:b/>
                <w:sz w:val="24"/>
                <w:lang w:val="nl-NL"/>
              </w:rPr>
              <w:t xml:space="preserve"> </w:t>
            </w:r>
            <w:r w:rsidRPr="003C7817">
              <w:rPr>
                <w:rFonts w:ascii="Times New Roman" w:hAnsi="Times New Roman" w:cs="Times New Roman"/>
                <w:b/>
                <w:sz w:val="24"/>
                <w:lang w:val="nl-NL"/>
              </w:rPr>
              <w:t>HS/lớp</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05DCBB" w14:textId="7F94920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Số</w:t>
            </w:r>
            <w:r w:rsidR="004A3C62" w:rsidRPr="003C7817">
              <w:rPr>
                <w:rFonts w:ascii="Times New Roman" w:hAnsi="Times New Roman" w:cs="Times New Roman"/>
                <w:b/>
                <w:sz w:val="24"/>
                <w:lang w:val="nl-NL"/>
              </w:rPr>
              <w:t xml:space="preserve"> </w:t>
            </w:r>
            <w:r w:rsidRPr="003C7817">
              <w:rPr>
                <w:rFonts w:ascii="Times New Roman" w:hAnsi="Times New Roman" w:cs="Times New Roman"/>
                <w:b/>
                <w:sz w:val="24"/>
                <w:lang w:val="nl-NL"/>
              </w:rPr>
              <w:t>HS  lưuBan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F1B8D1" w14:textId="7777777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Con TB</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4BFD52" w14:textId="7777777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Hoàn cảnh</w:t>
            </w:r>
          </w:p>
          <w:p w14:paraId="3F4212FF" w14:textId="7777777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KK</w:t>
            </w:r>
          </w:p>
        </w:tc>
        <w:tc>
          <w:tcPr>
            <w:tcW w:w="785" w:type="dxa"/>
            <w:tcBorders>
              <w:top w:val="single" w:sz="4" w:space="0" w:color="auto"/>
              <w:left w:val="single" w:sz="4" w:space="0" w:color="auto"/>
              <w:bottom w:val="single" w:sz="4" w:space="0" w:color="auto"/>
              <w:right w:val="single" w:sz="4" w:space="0" w:color="auto"/>
            </w:tcBorders>
            <w:vAlign w:val="center"/>
            <w:hideMark/>
          </w:tcPr>
          <w:p w14:paraId="64DFA32A" w14:textId="7777777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Số HS chậm tiến</w:t>
            </w:r>
          </w:p>
        </w:tc>
        <w:tc>
          <w:tcPr>
            <w:tcW w:w="741" w:type="dxa"/>
            <w:tcBorders>
              <w:top w:val="single" w:sz="4" w:space="0" w:color="auto"/>
              <w:left w:val="single" w:sz="4" w:space="0" w:color="auto"/>
              <w:bottom w:val="single" w:sz="4" w:space="0" w:color="auto"/>
              <w:right w:val="single" w:sz="4" w:space="0" w:color="auto"/>
            </w:tcBorders>
            <w:vAlign w:val="center"/>
            <w:hideMark/>
          </w:tcPr>
          <w:p w14:paraId="72837CFD" w14:textId="7777777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Số HS k/tật</w:t>
            </w:r>
          </w:p>
        </w:tc>
        <w:tc>
          <w:tcPr>
            <w:tcW w:w="742" w:type="dxa"/>
            <w:tcBorders>
              <w:top w:val="single" w:sz="4" w:space="0" w:color="auto"/>
              <w:left w:val="single" w:sz="4" w:space="0" w:color="auto"/>
              <w:bottom w:val="single" w:sz="4" w:space="0" w:color="auto"/>
              <w:right w:val="single" w:sz="4" w:space="0" w:color="auto"/>
            </w:tcBorders>
            <w:vAlign w:val="center"/>
            <w:hideMark/>
          </w:tcPr>
          <w:p w14:paraId="395EE3FB" w14:textId="7777777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Số HS 2 buổi/ngày</w:t>
            </w:r>
          </w:p>
        </w:tc>
      </w:tr>
      <w:tr w:rsidR="004313AC" w:rsidRPr="003C7817" w14:paraId="382CA802" w14:textId="77777777" w:rsidTr="004A3C62">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14:paraId="6F2CF8F9" w14:textId="7777777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6</w:t>
            </w:r>
          </w:p>
        </w:tc>
        <w:tc>
          <w:tcPr>
            <w:tcW w:w="564" w:type="dxa"/>
            <w:tcBorders>
              <w:top w:val="single" w:sz="4" w:space="0" w:color="auto"/>
              <w:left w:val="single" w:sz="4" w:space="0" w:color="auto"/>
              <w:bottom w:val="single" w:sz="4" w:space="0" w:color="auto"/>
              <w:right w:val="single" w:sz="4" w:space="0" w:color="auto"/>
            </w:tcBorders>
            <w:vAlign w:val="center"/>
            <w:hideMark/>
          </w:tcPr>
          <w:p w14:paraId="2B584AFD" w14:textId="77777777" w:rsidR="004313AC" w:rsidRPr="003C7817" w:rsidRDefault="004313AC" w:rsidP="003C7817">
            <w:pPr>
              <w:spacing w:after="0" w:line="288" w:lineRule="auto"/>
              <w:ind w:left="-64" w:right="-46" w:firstLine="5"/>
              <w:jc w:val="center"/>
              <w:rPr>
                <w:rFonts w:ascii="Times New Roman" w:hAnsi="Times New Roman" w:cs="Times New Roman"/>
                <w:sz w:val="24"/>
                <w:lang w:val="nl-NL"/>
              </w:rPr>
            </w:pPr>
            <w:r w:rsidRPr="003C7817">
              <w:rPr>
                <w:rFonts w:ascii="Times New Roman" w:hAnsi="Times New Roman" w:cs="Times New Roman"/>
                <w:sz w:val="24"/>
                <w:lang w:val="nl-NL"/>
              </w:rPr>
              <w:t>7</w:t>
            </w:r>
          </w:p>
        </w:tc>
        <w:tc>
          <w:tcPr>
            <w:tcW w:w="822" w:type="dxa"/>
            <w:tcBorders>
              <w:top w:val="single" w:sz="4" w:space="0" w:color="auto"/>
              <w:left w:val="single" w:sz="4" w:space="0" w:color="auto"/>
              <w:bottom w:val="single" w:sz="4" w:space="0" w:color="auto"/>
              <w:right w:val="single" w:sz="4" w:space="0" w:color="auto"/>
            </w:tcBorders>
            <w:vAlign w:val="center"/>
          </w:tcPr>
          <w:p w14:paraId="7541A05A" w14:textId="7B85A388" w:rsidR="004313AC" w:rsidRPr="003C7817" w:rsidRDefault="00E278EB"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304</w:t>
            </w:r>
          </w:p>
        </w:tc>
        <w:tc>
          <w:tcPr>
            <w:tcW w:w="708" w:type="dxa"/>
            <w:tcBorders>
              <w:top w:val="single" w:sz="4" w:space="0" w:color="auto"/>
              <w:left w:val="single" w:sz="4" w:space="0" w:color="auto"/>
              <w:bottom w:val="single" w:sz="4" w:space="0" w:color="auto"/>
              <w:right w:val="single" w:sz="4" w:space="0" w:color="auto"/>
            </w:tcBorders>
            <w:vAlign w:val="center"/>
          </w:tcPr>
          <w:p w14:paraId="71B191BB" w14:textId="051B4F46" w:rsidR="004313AC" w:rsidRPr="003C7817" w:rsidRDefault="001D7173"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156</w:t>
            </w:r>
          </w:p>
        </w:tc>
        <w:tc>
          <w:tcPr>
            <w:tcW w:w="567" w:type="dxa"/>
            <w:tcBorders>
              <w:top w:val="single" w:sz="4" w:space="0" w:color="auto"/>
              <w:left w:val="single" w:sz="4" w:space="0" w:color="auto"/>
              <w:bottom w:val="single" w:sz="4" w:space="0" w:color="auto"/>
              <w:right w:val="single" w:sz="4" w:space="0" w:color="auto"/>
            </w:tcBorders>
            <w:vAlign w:val="center"/>
          </w:tcPr>
          <w:p w14:paraId="4430A8A5" w14:textId="77777777" w:rsidR="004313AC" w:rsidRPr="003C7817" w:rsidRDefault="004313AC" w:rsidP="003C7817">
            <w:pPr>
              <w:spacing w:after="0" w:line="288" w:lineRule="auto"/>
              <w:ind w:right="-46"/>
              <w:jc w:val="center"/>
              <w:rPr>
                <w:rFonts w:ascii="Times New Roman" w:hAnsi="Times New Roman" w:cs="Times New Roman"/>
                <w:sz w:val="24"/>
              </w:rPr>
            </w:pPr>
            <w:r w:rsidRPr="003C7817">
              <w:rPr>
                <w:rFonts w:ascii="Times New Roman" w:hAnsi="Times New Roman" w:cs="Times New Roman"/>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19C2A992"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4</w:t>
            </w:r>
          </w:p>
        </w:tc>
        <w:tc>
          <w:tcPr>
            <w:tcW w:w="992" w:type="dxa"/>
            <w:tcBorders>
              <w:top w:val="single" w:sz="4" w:space="0" w:color="auto"/>
              <w:left w:val="single" w:sz="4" w:space="0" w:color="auto"/>
              <w:bottom w:val="single" w:sz="4" w:space="0" w:color="auto"/>
              <w:right w:val="single" w:sz="4" w:space="0" w:color="auto"/>
            </w:tcBorders>
            <w:vAlign w:val="center"/>
          </w:tcPr>
          <w:p w14:paraId="5BF00188"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43.6</w:t>
            </w:r>
          </w:p>
        </w:tc>
        <w:tc>
          <w:tcPr>
            <w:tcW w:w="709" w:type="dxa"/>
            <w:tcBorders>
              <w:top w:val="single" w:sz="4" w:space="0" w:color="auto"/>
              <w:left w:val="single" w:sz="4" w:space="0" w:color="auto"/>
              <w:bottom w:val="single" w:sz="4" w:space="0" w:color="auto"/>
              <w:right w:val="single" w:sz="4" w:space="0" w:color="auto"/>
            </w:tcBorders>
            <w:vAlign w:val="center"/>
          </w:tcPr>
          <w:p w14:paraId="2177A0CA" w14:textId="77777777" w:rsidR="004313AC" w:rsidRPr="003C7817" w:rsidRDefault="004313AC" w:rsidP="003C7817">
            <w:pPr>
              <w:spacing w:after="0" w:line="288" w:lineRule="auto"/>
              <w:ind w:right="-46"/>
              <w:jc w:val="center"/>
              <w:rPr>
                <w:rFonts w:ascii="Times New Roman" w:hAnsi="Times New Roman" w:cs="Times New Roman"/>
                <w:sz w:val="24"/>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05602BD2" w14:textId="61443332" w:rsidR="004313AC" w:rsidRPr="003C7817" w:rsidRDefault="001D7173"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1</w:t>
            </w:r>
          </w:p>
        </w:tc>
        <w:tc>
          <w:tcPr>
            <w:tcW w:w="850" w:type="dxa"/>
            <w:tcBorders>
              <w:top w:val="single" w:sz="4" w:space="0" w:color="auto"/>
              <w:left w:val="single" w:sz="4" w:space="0" w:color="auto"/>
              <w:bottom w:val="single" w:sz="4" w:space="0" w:color="auto"/>
              <w:right w:val="single" w:sz="4" w:space="0" w:color="auto"/>
            </w:tcBorders>
            <w:vAlign w:val="center"/>
          </w:tcPr>
          <w:p w14:paraId="557DC0E0" w14:textId="6E4DD9E6" w:rsidR="004313AC" w:rsidRPr="00353CC6" w:rsidRDefault="00353CC6"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34</w:t>
            </w:r>
          </w:p>
        </w:tc>
        <w:tc>
          <w:tcPr>
            <w:tcW w:w="785" w:type="dxa"/>
            <w:tcBorders>
              <w:top w:val="single" w:sz="4" w:space="0" w:color="auto"/>
              <w:left w:val="single" w:sz="4" w:space="0" w:color="auto"/>
              <w:bottom w:val="single" w:sz="4" w:space="0" w:color="auto"/>
              <w:right w:val="single" w:sz="4" w:space="0" w:color="auto"/>
            </w:tcBorders>
            <w:vAlign w:val="center"/>
          </w:tcPr>
          <w:p w14:paraId="545D23F2" w14:textId="4631D021" w:rsidR="004313AC" w:rsidRPr="003C7817" w:rsidRDefault="00353CC6"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47</w:t>
            </w:r>
          </w:p>
        </w:tc>
        <w:tc>
          <w:tcPr>
            <w:tcW w:w="741" w:type="dxa"/>
            <w:tcBorders>
              <w:top w:val="single" w:sz="4" w:space="0" w:color="auto"/>
              <w:left w:val="single" w:sz="4" w:space="0" w:color="auto"/>
              <w:bottom w:val="single" w:sz="4" w:space="0" w:color="auto"/>
              <w:right w:val="single" w:sz="4" w:space="0" w:color="auto"/>
            </w:tcBorders>
            <w:vAlign w:val="center"/>
          </w:tcPr>
          <w:p w14:paraId="1438DB33" w14:textId="45CEB88C" w:rsidR="004313AC" w:rsidRPr="00353CC6" w:rsidRDefault="00353CC6"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1</w:t>
            </w:r>
          </w:p>
        </w:tc>
        <w:tc>
          <w:tcPr>
            <w:tcW w:w="742" w:type="dxa"/>
            <w:tcBorders>
              <w:top w:val="single" w:sz="4" w:space="0" w:color="auto"/>
              <w:left w:val="single" w:sz="4" w:space="0" w:color="auto"/>
              <w:bottom w:val="single" w:sz="4" w:space="0" w:color="auto"/>
              <w:right w:val="single" w:sz="4" w:space="0" w:color="auto"/>
            </w:tcBorders>
            <w:vAlign w:val="center"/>
            <w:hideMark/>
          </w:tcPr>
          <w:p w14:paraId="643DF6A9" w14:textId="0DC64F57" w:rsidR="004313AC" w:rsidRPr="003C7817" w:rsidRDefault="00353CC6"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0</w:t>
            </w:r>
          </w:p>
        </w:tc>
      </w:tr>
      <w:tr w:rsidR="004313AC" w:rsidRPr="003C7817" w14:paraId="6C0A6C3C" w14:textId="77777777" w:rsidTr="004A3C62">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14:paraId="24361CCF" w14:textId="7777777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7</w:t>
            </w:r>
          </w:p>
        </w:tc>
        <w:tc>
          <w:tcPr>
            <w:tcW w:w="564" w:type="dxa"/>
            <w:tcBorders>
              <w:top w:val="single" w:sz="4" w:space="0" w:color="auto"/>
              <w:left w:val="single" w:sz="4" w:space="0" w:color="auto"/>
              <w:bottom w:val="single" w:sz="4" w:space="0" w:color="auto"/>
              <w:right w:val="single" w:sz="4" w:space="0" w:color="auto"/>
            </w:tcBorders>
            <w:vAlign w:val="center"/>
            <w:hideMark/>
          </w:tcPr>
          <w:p w14:paraId="4AFC00FF" w14:textId="77777777" w:rsidR="004313AC" w:rsidRPr="003C7817" w:rsidRDefault="004313AC" w:rsidP="003C7817">
            <w:pPr>
              <w:spacing w:after="0" w:line="288" w:lineRule="auto"/>
              <w:ind w:left="-64" w:right="-46" w:firstLine="5"/>
              <w:jc w:val="center"/>
              <w:rPr>
                <w:rFonts w:ascii="Times New Roman" w:hAnsi="Times New Roman" w:cs="Times New Roman"/>
                <w:sz w:val="24"/>
                <w:lang w:val="nl-NL"/>
              </w:rPr>
            </w:pPr>
            <w:r w:rsidRPr="003C7817">
              <w:rPr>
                <w:rFonts w:ascii="Times New Roman" w:hAnsi="Times New Roman" w:cs="Times New Roman"/>
                <w:sz w:val="24"/>
                <w:lang w:val="nl-NL"/>
              </w:rPr>
              <w:t>7</w:t>
            </w:r>
          </w:p>
        </w:tc>
        <w:tc>
          <w:tcPr>
            <w:tcW w:w="822" w:type="dxa"/>
            <w:tcBorders>
              <w:top w:val="single" w:sz="4" w:space="0" w:color="auto"/>
              <w:left w:val="single" w:sz="4" w:space="0" w:color="auto"/>
              <w:bottom w:val="single" w:sz="4" w:space="0" w:color="auto"/>
              <w:right w:val="single" w:sz="4" w:space="0" w:color="auto"/>
            </w:tcBorders>
            <w:vAlign w:val="center"/>
          </w:tcPr>
          <w:p w14:paraId="40BF21A2" w14:textId="6D213AFF" w:rsidR="004313AC" w:rsidRPr="003C7817" w:rsidRDefault="00E278EB"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259</w:t>
            </w:r>
          </w:p>
        </w:tc>
        <w:tc>
          <w:tcPr>
            <w:tcW w:w="708" w:type="dxa"/>
            <w:tcBorders>
              <w:top w:val="single" w:sz="4" w:space="0" w:color="auto"/>
              <w:left w:val="single" w:sz="4" w:space="0" w:color="auto"/>
              <w:bottom w:val="single" w:sz="4" w:space="0" w:color="auto"/>
              <w:right w:val="single" w:sz="4" w:space="0" w:color="auto"/>
            </w:tcBorders>
            <w:vAlign w:val="center"/>
          </w:tcPr>
          <w:p w14:paraId="7F7A2C5F"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129</w:t>
            </w:r>
          </w:p>
        </w:tc>
        <w:tc>
          <w:tcPr>
            <w:tcW w:w="567" w:type="dxa"/>
            <w:tcBorders>
              <w:top w:val="single" w:sz="4" w:space="0" w:color="auto"/>
              <w:left w:val="single" w:sz="4" w:space="0" w:color="auto"/>
              <w:bottom w:val="single" w:sz="4" w:space="0" w:color="auto"/>
              <w:right w:val="single" w:sz="4" w:space="0" w:color="auto"/>
            </w:tcBorders>
            <w:vAlign w:val="center"/>
          </w:tcPr>
          <w:p w14:paraId="0D0547A1" w14:textId="77777777" w:rsidR="004313AC" w:rsidRPr="003C7817" w:rsidRDefault="004313AC" w:rsidP="003C7817">
            <w:pPr>
              <w:spacing w:after="0" w:line="288" w:lineRule="auto"/>
              <w:ind w:right="-46"/>
              <w:jc w:val="center"/>
              <w:rPr>
                <w:rFonts w:ascii="Times New Roman" w:hAnsi="Times New Roman" w:cs="Times New Roman"/>
                <w:sz w:val="24"/>
              </w:rPr>
            </w:pPr>
            <w:r w:rsidRPr="003C7817">
              <w:rPr>
                <w:rFonts w:ascii="Times New Roman" w:hAnsi="Times New Roman" w:cs="Times New Roman"/>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E999C92"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0</w:t>
            </w:r>
          </w:p>
        </w:tc>
        <w:tc>
          <w:tcPr>
            <w:tcW w:w="992" w:type="dxa"/>
            <w:tcBorders>
              <w:top w:val="single" w:sz="4" w:space="0" w:color="auto"/>
              <w:left w:val="single" w:sz="4" w:space="0" w:color="auto"/>
              <w:bottom w:val="single" w:sz="4" w:space="0" w:color="auto"/>
              <w:right w:val="single" w:sz="4" w:space="0" w:color="auto"/>
            </w:tcBorders>
            <w:vAlign w:val="center"/>
          </w:tcPr>
          <w:p w14:paraId="06183F8B"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37.2</w:t>
            </w:r>
          </w:p>
        </w:tc>
        <w:tc>
          <w:tcPr>
            <w:tcW w:w="709" w:type="dxa"/>
            <w:tcBorders>
              <w:top w:val="single" w:sz="4" w:space="0" w:color="auto"/>
              <w:left w:val="single" w:sz="4" w:space="0" w:color="auto"/>
              <w:bottom w:val="single" w:sz="4" w:space="0" w:color="auto"/>
              <w:right w:val="single" w:sz="4" w:space="0" w:color="auto"/>
            </w:tcBorders>
            <w:vAlign w:val="center"/>
          </w:tcPr>
          <w:p w14:paraId="6B4A7B4E"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2</w:t>
            </w:r>
          </w:p>
        </w:tc>
        <w:tc>
          <w:tcPr>
            <w:tcW w:w="709" w:type="dxa"/>
            <w:tcBorders>
              <w:top w:val="single" w:sz="4" w:space="0" w:color="auto"/>
              <w:left w:val="single" w:sz="4" w:space="0" w:color="auto"/>
              <w:bottom w:val="single" w:sz="4" w:space="0" w:color="auto"/>
              <w:right w:val="single" w:sz="4" w:space="0" w:color="auto"/>
            </w:tcBorders>
            <w:vAlign w:val="center"/>
          </w:tcPr>
          <w:p w14:paraId="236947F0" w14:textId="77777777" w:rsidR="004313AC" w:rsidRPr="003C7817" w:rsidRDefault="004313AC" w:rsidP="003C7817">
            <w:pPr>
              <w:spacing w:after="0" w:line="288" w:lineRule="auto"/>
              <w:ind w:right="-46"/>
              <w:jc w:val="center"/>
              <w:rPr>
                <w:rFonts w:ascii="Times New Roman" w:hAnsi="Times New Roman" w:cs="Times New Roman"/>
                <w:sz w:val="24"/>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14:paraId="18F98B8C" w14:textId="30276C78" w:rsidR="004313AC" w:rsidRPr="00353CC6" w:rsidRDefault="00353CC6"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35</w:t>
            </w:r>
          </w:p>
        </w:tc>
        <w:tc>
          <w:tcPr>
            <w:tcW w:w="785" w:type="dxa"/>
            <w:tcBorders>
              <w:top w:val="single" w:sz="4" w:space="0" w:color="auto"/>
              <w:left w:val="single" w:sz="4" w:space="0" w:color="auto"/>
              <w:bottom w:val="single" w:sz="4" w:space="0" w:color="auto"/>
              <w:right w:val="single" w:sz="4" w:space="0" w:color="auto"/>
            </w:tcBorders>
            <w:vAlign w:val="center"/>
          </w:tcPr>
          <w:p w14:paraId="386B26AB" w14:textId="5908454F" w:rsidR="004313AC" w:rsidRPr="003C7817" w:rsidRDefault="00353CC6"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42</w:t>
            </w:r>
          </w:p>
        </w:tc>
        <w:tc>
          <w:tcPr>
            <w:tcW w:w="741" w:type="dxa"/>
            <w:tcBorders>
              <w:top w:val="single" w:sz="4" w:space="0" w:color="auto"/>
              <w:left w:val="single" w:sz="4" w:space="0" w:color="auto"/>
              <w:bottom w:val="single" w:sz="4" w:space="0" w:color="auto"/>
              <w:right w:val="single" w:sz="4" w:space="0" w:color="auto"/>
            </w:tcBorders>
            <w:vAlign w:val="center"/>
          </w:tcPr>
          <w:p w14:paraId="01B7396E" w14:textId="26607A8A" w:rsidR="004313AC" w:rsidRPr="00353CC6" w:rsidRDefault="00353CC6"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1</w:t>
            </w:r>
          </w:p>
        </w:tc>
        <w:tc>
          <w:tcPr>
            <w:tcW w:w="742" w:type="dxa"/>
            <w:tcBorders>
              <w:top w:val="single" w:sz="4" w:space="0" w:color="auto"/>
              <w:left w:val="single" w:sz="4" w:space="0" w:color="auto"/>
              <w:bottom w:val="single" w:sz="4" w:space="0" w:color="auto"/>
              <w:right w:val="single" w:sz="4" w:space="0" w:color="auto"/>
            </w:tcBorders>
            <w:vAlign w:val="center"/>
            <w:hideMark/>
          </w:tcPr>
          <w:p w14:paraId="6D22D320" w14:textId="3F596E16" w:rsidR="004313AC" w:rsidRPr="003C7817" w:rsidRDefault="00353CC6"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0</w:t>
            </w:r>
          </w:p>
        </w:tc>
      </w:tr>
      <w:tr w:rsidR="004313AC" w:rsidRPr="003C7817" w14:paraId="364952B4" w14:textId="77777777" w:rsidTr="004A3C62">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14:paraId="66E72312" w14:textId="7777777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8</w:t>
            </w:r>
          </w:p>
        </w:tc>
        <w:tc>
          <w:tcPr>
            <w:tcW w:w="564" w:type="dxa"/>
            <w:tcBorders>
              <w:top w:val="single" w:sz="4" w:space="0" w:color="auto"/>
              <w:left w:val="single" w:sz="4" w:space="0" w:color="auto"/>
              <w:bottom w:val="single" w:sz="4" w:space="0" w:color="auto"/>
              <w:right w:val="single" w:sz="4" w:space="0" w:color="auto"/>
            </w:tcBorders>
            <w:vAlign w:val="center"/>
            <w:hideMark/>
          </w:tcPr>
          <w:p w14:paraId="4C394B52" w14:textId="77777777" w:rsidR="004313AC" w:rsidRPr="003C7817" w:rsidRDefault="004313AC" w:rsidP="003C7817">
            <w:pPr>
              <w:spacing w:after="0" w:line="288" w:lineRule="auto"/>
              <w:ind w:left="-64" w:right="-46" w:firstLine="5"/>
              <w:jc w:val="center"/>
              <w:rPr>
                <w:rFonts w:ascii="Times New Roman" w:hAnsi="Times New Roman" w:cs="Times New Roman"/>
                <w:sz w:val="24"/>
                <w:lang w:val="nl-NL"/>
              </w:rPr>
            </w:pPr>
            <w:r w:rsidRPr="003C7817">
              <w:rPr>
                <w:rFonts w:ascii="Times New Roman" w:hAnsi="Times New Roman" w:cs="Times New Roman"/>
                <w:sz w:val="24"/>
                <w:lang w:val="nl-NL"/>
              </w:rPr>
              <w:t>7</w:t>
            </w:r>
          </w:p>
        </w:tc>
        <w:tc>
          <w:tcPr>
            <w:tcW w:w="822" w:type="dxa"/>
            <w:tcBorders>
              <w:top w:val="single" w:sz="4" w:space="0" w:color="auto"/>
              <w:left w:val="single" w:sz="4" w:space="0" w:color="auto"/>
              <w:bottom w:val="single" w:sz="4" w:space="0" w:color="auto"/>
              <w:right w:val="single" w:sz="4" w:space="0" w:color="auto"/>
            </w:tcBorders>
            <w:vAlign w:val="center"/>
          </w:tcPr>
          <w:p w14:paraId="4D0B6433"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270</w:t>
            </w:r>
          </w:p>
        </w:tc>
        <w:tc>
          <w:tcPr>
            <w:tcW w:w="708" w:type="dxa"/>
            <w:tcBorders>
              <w:top w:val="single" w:sz="4" w:space="0" w:color="auto"/>
              <w:left w:val="single" w:sz="4" w:space="0" w:color="auto"/>
              <w:bottom w:val="single" w:sz="4" w:space="0" w:color="auto"/>
              <w:right w:val="single" w:sz="4" w:space="0" w:color="auto"/>
            </w:tcBorders>
            <w:vAlign w:val="center"/>
          </w:tcPr>
          <w:p w14:paraId="490FE972"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124</w:t>
            </w:r>
          </w:p>
        </w:tc>
        <w:tc>
          <w:tcPr>
            <w:tcW w:w="567" w:type="dxa"/>
            <w:tcBorders>
              <w:top w:val="single" w:sz="4" w:space="0" w:color="auto"/>
              <w:left w:val="single" w:sz="4" w:space="0" w:color="auto"/>
              <w:bottom w:val="single" w:sz="4" w:space="0" w:color="auto"/>
              <w:right w:val="single" w:sz="4" w:space="0" w:color="auto"/>
            </w:tcBorders>
            <w:vAlign w:val="center"/>
          </w:tcPr>
          <w:p w14:paraId="027B89FE" w14:textId="77777777" w:rsidR="004313AC" w:rsidRPr="003C7817" w:rsidRDefault="004313AC" w:rsidP="003C7817">
            <w:pPr>
              <w:spacing w:after="0" w:line="288" w:lineRule="auto"/>
              <w:ind w:right="-46"/>
              <w:jc w:val="center"/>
              <w:rPr>
                <w:rFonts w:ascii="Times New Roman" w:hAnsi="Times New Roman" w:cs="Times New Roman"/>
                <w:sz w:val="24"/>
              </w:rPr>
            </w:pPr>
            <w:r w:rsidRPr="003C7817">
              <w:rPr>
                <w:rFonts w:ascii="Times New Roman" w:hAnsi="Times New Roman" w:cs="Times New Roman"/>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8698500" w14:textId="77777777" w:rsidR="004313AC" w:rsidRPr="003C7817" w:rsidRDefault="004313AC" w:rsidP="003C7817">
            <w:pPr>
              <w:spacing w:after="0" w:line="288" w:lineRule="auto"/>
              <w:ind w:right="-46"/>
              <w:jc w:val="center"/>
              <w:rPr>
                <w:rFonts w:ascii="Times New Roman" w:hAnsi="Times New Roman" w:cs="Times New Roman"/>
                <w:sz w:val="24"/>
              </w:rPr>
            </w:pPr>
            <w:r w:rsidRPr="003C7817">
              <w:rPr>
                <w:rFonts w:ascii="Times New Roman" w:hAnsi="Times New Roman" w:cs="Times New Roman"/>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632045E3"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38.6</w:t>
            </w:r>
          </w:p>
        </w:tc>
        <w:tc>
          <w:tcPr>
            <w:tcW w:w="709" w:type="dxa"/>
            <w:tcBorders>
              <w:top w:val="single" w:sz="4" w:space="0" w:color="auto"/>
              <w:left w:val="single" w:sz="4" w:space="0" w:color="auto"/>
              <w:bottom w:val="single" w:sz="4" w:space="0" w:color="auto"/>
              <w:right w:val="single" w:sz="4" w:space="0" w:color="auto"/>
            </w:tcBorders>
            <w:vAlign w:val="center"/>
          </w:tcPr>
          <w:p w14:paraId="68261417"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2</w:t>
            </w:r>
          </w:p>
        </w:tc>
        <w:tc>
          <w:tcPr>
            <w:tcW w:w="709" w:type="dxa"/>
            <w:tcBorders>
              <w:top w:val="single" w:sz="4" w:space="0" w:color="auto"/>
              <w:left w:val="single" w:sz="4" w:space="0" w:color="auto"/>
              <w:bottom w:val="single" w:sz="4" w:space="0" w:color="auto"/>
              <w:right w:val="single" w:sz="4" w:space="0" w:color="auto"/>
            </w:tcBorders>
            <w:vAlign w:val="center"/>
          </w:tcPr>
          <w:p w14:paraId="17DDB583" w14:textId="77777777" w:rsidR="004313AC" w:rsidRPr="003C7817" w:rsidRDefault="004313AC" w:rsidP="003C7817">
            <w:pPr>
              <w:spacing w:after="0" w:line="288" w:lineRule="auto"/>
              <w:ind w:right="-46"/>
              <w:jc w:val="center"/>
              <w:rPr>
                <w:rFonts w:ascii="Times New Roman" w:hAnsi="Times New Roman" w:cs="Times New Roman"/>
                <w:sz w:val="24"/>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14:paraId="2F891F6F" w14:textId="19525020" w:rsidR="004313AC" w:rsidRPr="00353CC6" w:rsidRDefault="00353CC6"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34</w:t>
            </w:r>
          </w:p>
        </w:tc>
        <w:tc>
          <w:tcPr>
            <w:tcW w:w="785" w:type="dxa"/>
            <w:tcBorders>
              <w:top w:val="single" w:sz="4" w:space="0" w:color="auto"/>
              <w:left w:val="single" w:sz="4" w:space="0" w:color="auto"/>
              <w:bottom w:val="single" w:sz="4" w:space="0" w:color="auto"/>
              <w:right w:val="single" w:sz="4" w:space="0" w:color="auto"/>
            </w:tcBorders>
            <w:vAlign w:val="center"/>
          </w:tcPr>
          <w:p w14:paraId="3A87ABAF" w14:textId="4C87D734" w:rsidR="004313AC" w:rsidRPr="003C7817" w:rsidRDefault="00353CC6"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45</w:t>
            </w:r>
          </w:p>
        </w:tc>
        <w:tc>
          <w:tcPr>
            <w:tcW w:w="741" w:type="dxa"/>
            <w:tcBorders>
              <w:top w:val="single" w:sz="4" w:space="0" w:color="auto"/>
              <w:left w:val="single" w:sz="4" w:space="0" w:color="auto"/>
              <w:bottom w:val="single" w:sz="4" w:space="0" w:color="auto"/>
              <w:right w:val="single" w:sz="4" w:space="0" w:color="auto"/>
            </w:tcBorders>
            <w:vAlign w:val="center"/>
          </w:tcPr>
          <w:p w14:paraId="01D2218F" w14:textId="2297D9A6" w:rsidR="004313AC" w:rsidRPr="00353CC6" w:rsidRDefault="00353CC6"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1</w:t>
            </w:r>
          </w:p>
        </w:tc>
        <w:tc>
          <w:tcPr>
            <w:tcW w:w="742" w:type="dxa"/>
            <w:tcBorders>
              <w:top w:val="single" w:sz="4" w:space="0" w:color="auto"/>
              <w:left w:val="single" w:sz="4" w:space="0" w:color="auto"/>
              <w:bottom w:val="single" w:sz="4" w:space="0" w:color="auto"/>
              <w:right w:val="single" w:sz="4" w:space="0" w:color="auto"/>
            </w:tcBorders>
            <w:vAlign w:val="center"/>
            <w:hideMark/>
          </w:tcPr>
          <w:p w14:paraId="755E1B46" w14:textId="21A2F274" w:rsidR="004313AC" w:rsidRPr="003C7817" w:rsidRDefault="00353CC6"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0</w:t>
            </w:r>
          </w:p>
        </w:tc>
      </w:tr>
      <w:tr w:rsidR="004313AC" w:rsidRPr="003C7817" w14:paraId="1C46DF89" w14:textId="77777777" w:rsidTr="004A3C62">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14:paraId="35F6A120" w14:textId="7777777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9</w:t>
            </w:r>
          </w:p>
        </w:tc>
        <w:tc>
          <w:tcPr>
            <w:tcW w:w="564" w:type="dxa"/>
            <w:tcBorders>
              <w:top w:val="single" w:sz="4" w:space="0" w:color="auto"/>
              <w:left w:val="single" w:sz="4" w:space="0" w:color="auto"/>
              <w:bottom w:val="single" w:sz="4" w:space="0" w:color="auto"/>
              <w:right w:val="single" w:sz="4" w:space="0" w:color="auto"/>
            </w:tcBorders>
            <w:vAlign w:val="center"/>
            <w:hideMark/>
          </w:tcPr>
          <w:p w14:paraId="51902B61" w14:textId="77777777" w:rsidR="004313AC" w:rsidRPr="003C7817" w:rsidRDefault="004313AC" w:rsidP="003C7817">
            <w:pPr>
              <w:spacing w:after="0" w:line="288" w:lineRule="auto"/>
              <w:ind w:left="-64" w:right="-46" w:firstLine="5"/>
              <w:jc w:val="center"/>
              <w:rPr>
                <w:rFonts w:ascii="Times New Roman" w:hAnsi="Times New Roman" w:cs="Times New Roman"/>
                <w:sz w:val="24"/>
                <w:lang w:val="nl-NL"/>
              </w:rPr>
            </w:pPr>
            <w:r w:rsidRPr="003C7817">
              <w:rPr>
                <w:rFonts w:ascii="Times New Roman" w:hAnsi="Times New Roman" w:cs="Times New Roman"/>
                <w:sz w:val="24"/>
                <w:lang w:val="nl-NL"/>
              </w:rPr>
              <w:t>7</w:t>
            </w:r>
          </w:p>
        </w:tc>
        <w:tc>
          <w:tcPr>
            <w:tcW w:w="822" w:type="dxa"/>
            <w:tcBorders>
              <w:top w:val="single" w:sz="4" w:space="0" w:color="auto"/>
              <w:left w:val="single" w:sz="4" w:space="0" w:color="auto"/>
              <w:bottom w:val="single" w:sz="4" w:space="0" w:color="auto"/>
              <w:right w:val="single" w:sz="4" w:space="0" w:color="auto"/>
            </w:tcBorders>
            <w:vAlign w:val="center"/>
          </w:tcPr>
          <w:p w14:paraId="22DD1184"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293</w:t>
            </w:r>
          </w:p>
        </w:tc>
        <w:tc>
          <w:tcPr>
            <w:tcW w:w="708" w:type="dxa"/>
            <w:tcBorders>
              <w:top w:val="single" w:sz="4" w:space="0" w:color="auto"/>
              <w:left w:val="single" w:sz="4" w:space="0" w:color="auto"/>
              <w:bottom w:val="single" w:sz="4" w:space="0" w:color="auto"/>
              <w:right w:val="single" w:sz="4" w:space="0" w:color="auto"/>
            </w:tcBorders>
            <w:vAlign w:val="center"/>
          </w:tcPr>
          <w:p w14:paraId="15F5B04D"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131</w:t>
            </w:r>
          </w:p>
        </w:tc>
        <w:tc>
          <w:tcPr>
            <w:tcW w:w="567" w:type="dxa"/>
            <w:tcBorders>
              <w:top w:val="single" w:sz="4" w:space="0" w:color="auto"/>
              <w:left w:val="single" w:sz="4" w:space="0" w:color="auto"/>
              <w:bottom w:val="single" w:sz="4" w:space="0" w:color="auto"/>
              <w:right w:val="single" w:sz="4" w:space="0" w:color="auto"/>
            </w:tcBorders>
            <w:vAlign w:val="center"/>
          </w:tcPr>
          <w:p w14:paraId="0D79280F" w14:textId="77777777" w:rsidR="004313AC" w:rsidRPr="003C7817" w:rsidRDefault="004313AC" w:rsidP="003C7817">
            <w:pPr>
              <w:spacing w:after="0" w:line="288" w:lineRule="auto"/>
              <w:ind w:right="-46"/>
              <w:jc w:val="center"/>
              <w:rPr>
                <w:rFonts w:ascii="Times New Roman" w:hAnsi="Times New Roman" w:cs="Times New Roman"/>
                <w:sz w:val="24"/>
              </w:rPr>
            </w:pPr>
            <w:r w:rsidRPr="003C7817">
              <w:rPr>
                <w:rFonts w:ascii="Times New Roman" w:hAnsi="Times New Roman" w:cs="Times New Roman"/>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026FC2"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0</w:t>
            </w:r>
          </w:p>
        </w:tc>
        <w:tc>
          <w:tcPr>
            <w:tcW w:w="992" w:type="dxa"/>
            <w:tcBorders>
              <w:top w:val="single" w:sz="4" w:space="0" w:color="auto"/>
              <w:left w:val="single" w:sz="4" w:space="0" w:color="auto"/>
              <w:bottom w:val="single" w:sz="4" w:space="0" w:color="auto"/>
              <w:right w:val="single" w:sz="4" w:space="0" w:color="auto"/>
            </w:tcBorders>
            <w:vAlign w:val="center"/>
          </w:tcPr>
          <w:p w14:paraId="04865B0B" w14:textId="77777777" w:rsidR="004313AC" w:rsidRPr="003C7817" w:rsidRDefault="004313AC" w:rsidP="003C7817">
            <w:pPr>
              <w:spacing w:after="0" w:line="288" w:lineRule="auto"/>
              <w:ind w:right="-46"/>
              <w:jc w:val="center"/>
              <w:rPr>
                <w:rFonts w:ascii="Times New Roman" w:hAnsi="Times New Roman" w:cs="Times New Roman"/>
                <w:sz w:val="24"/>
                <w:lang w:val="nl-NL"/>
              </w:rPr>
            </w:pPr>
            <w:r w:rsidRPr="003C7817">
              <w:rPr>
                <w:rFonts w:ascii="Times New Roman" w:hAnsi="Times New Roman" w:cs="Times New Roman"/>
                <w:sz w:val="24"/>
                <w:lang w:val="nl-NL"/>
              </w:rPr>
              <w:t>41.8</w:t>
            </w:r>
          </w:p>
        </w:tc>
        <w:tc>
          <w:tcPr>
            <w:tcW w:w="709" w:type="dxa"/>
            <w:tcBorders>
              <w:top w:val="single" w:sz="4" w:space="0" w:color="auto"/>
              <w:left w:val="single" w:sz="4" w:space="0" w:color="auto"/>
              <w:bottom w:val="single" w:sz="4" w:space="0" w:color="auto"/>
              <w:right w:val="single" w:sz="4" w:space="0" w:color="auto"/>
            </w:tcBorders>
            <w:vAlign w:val="center"/>
          </w:tcPr>
          <w:p w14:paraId="315F6853" w14:textId="77777777" w:rsidR="004313AC" w:rsidRPr="003C7817" w:rsidRDefault="004313AC" w:rsidP="003C7817">
            <w:pPr>
              <w:spacing w:after="0" w:line="288" w:lineRule="auto"/>
              <w:ind w:right="-46"/>
              <w:jc w:val="center"/>
              <w:rPr>
                <w:rFonts w:ascii="Times New Roman" w:hAnsi="Times New Roman" w:cs="Times New Roman"/>
                <w:sz w:val="24"/>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3431FBE3" w14:textId="1BDDAAED" w:rsidR="004313AC" w:rsidRPr="003C7817" w:rsidRDefault="004313AC" w:rsidP="003C7817">
            <w:pPr>
              <w:spacing w:after="0" w:line="288" w:lineRule="auto"/>
              <w:ind w:right="-46"/>
              <w:jc w:val="center"/>
              <w:rPr>
                <w:rFonts w:ascii="Times New Roman" w:hAnsi="Times New Roman" w:cs="Times New Roman"/>
                <w:sz w:val="24"/>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14:paraId="7C991518" w14:textId="34B2CFD7" w:rsidR="004313AC" w:rsidRPr="00353CC6" w:rsidRDefault="00353CC6"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37</w:t>
            </w:r>
          </w:p>
        </w:tc>
        <w:tc>
          <w:tcPr>
            <w:tcW w:w="785" w:type="dxa"/>
            <w:tcBorders>
              <w:top w:val="single" w:sz="4" w:space="0" w:color="auto"/>
              <w:left w:val="single" w:sz="4" w:space="0" w:color="auto"/>
              <w:bottom w:val="single" w:sz="4" w:space="0" w:color="auto"/>
              <w:right w:val="single" w:sz="4" w:space="0" w:color="auto"/>
            </w:tcBorders>
            <w:vAlign w:val="center"/>
          </w:tcPr>
          <w:p w14:paraId="17CB2D90" w14:textId="2AA177A7" w:rsidR="004313AC" w:rsidRPr="003C7817" w:rsidRDefault="00353CC6"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48</w:t>
            </w:r>
          </w:p>
        </w:tc>
        <w:tc>
          <w:tcPr>
            <w:tcW w:w="741" w:type="dxa"/>
            <w:tcBorders>
              <w:top w:val="single" w:sz="4" w:space="0" w:color="auto"/>
              <w:left w:val="single" w:sz="4" w:space="0" w:color="auto"/>
              <w:bottom w:val="single" w:sz="4" w:space="0" w:color="auto"/>
              <w:right w:val="single" w:sz="4" w:space="0" w:color="auto"/>
            </w:tcBorders>
            <w:vAlign w:val="center"/>
          </w:tcPr>
          <w:p w14:paraId="689F99E5" w14:textId="456D3AAF" w:rsidR="004313AC" w:rsidRPr="00353CC6" w:rsidRDefault="00353CC6" w:rsidP="003C7817">
            <w:pPr>
              <w:spacing w:after="0" w:line="288" w:lineRule="auto"/>
              <w:ind w:right="-46"/>
              <w:jc w:val="center"/>
              <w:rPr>
                <w:rFonts w:ascii="Times New Roman" w:hAnsi="Times New Roman" w:cs="Times New Roman"/>
                <w:sz w:val="24"/>
                <w:lang w:val="en-US"/>
              </w:rPr>
            </w:pPr>
            <w:r>
              <w:rPr>
                <w:rFonts w:ascii="Times New Roman" w:hAnsi="Times New Roman" w:cs="Times New Roman"/>
                <w:sz w:val="24"/>
                <w:lang w:val="en-US"/>
              </w:rPr>
              <w:t>2</w:t>
            </w:r>
          </w:p>
        </w:tc>
        <w:tc>
          <w:tcPr>
            <w:tcW w:w="742" w:type="dxa"/>
            <w:tcBorders>
              <w:top w:val="single" w:sz="4" w:space="0" w:color="auto"/>
              <w:left w:val="single" w:sz="4" w:space="0" w:color="auto"/>
              <w:bottom w:val="single" w:sz="4" w:space="0" w:color="auto"/>
              <w:right w:val="single" w:sz="4" w:space="0" w:color="auto"/>
            </w:tcBorders>
            <w:vAlign w:val="center"/>
            <w:hideMark/>
          </w:tcPr>
          <w:p w14:paraId="4DDFC2F4" w14:textId="2823C0E3" w:rsidR="004313AC" w:rsidRPr="003C7817" w:rsidRDefault="00353CC6" w:rsidP="003C7817">
            <w:pPr>
              <w:spacing w:after="0" w:line="288" w:lineRule="auto"/>
              <w:ind w:right="-46"/>
              <w:jc w:val="center"/>
              <w:rPr>
                <w:rFonts w:ascii="Times New Roman" w:hAnsi="Times New Roman" w:cs="Times New Roman"/>
                <w:sz w:val="24"/>
                <w:lang w:val="nl-NL"/>
              </w:rPr>
            </w:pPr>
            <w:r>
              <w:rPr>
                <w:rFonts w:ascii="Times New Roman" w:hAnsi="Times New Roman" w:cs="Times New Roman"/>
                <w:sz w:val="24"/>
                <w:lang w:val="nl-NL"/>
              </w:rPr>
              <w:t>0</w:t>
            </w:r>
          </w:p>
        </w:tc>
      </w:tr>
      <w:tr w:rsidR="004313AC" w:rsidRPr="003C7817" w14:paraId="1A69B7D0" w14:textId="77777777" w:rsidTr="004A3C62">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14:paraId="65FA5CE4" w14:textId="77777777" w:rsidR="004313AC" w:rsidRPr="003C7817" w:rsidRDefault="004313AC" w:rsidP="003C7817">
            <w:pPr>
              <w:keepNext/>
              <w:spacing w:after="0" w:line="288" w:lineRule="auto"/>
              <w:ind w:right="-77"/>
              <w:jc w:val="center"/>
              <w:outlineLvl w:val="1"/>
              <w:rPr>
                <w:rFonts w:ascii="Times New Roman" w:hAnsi="Times New Roman" w:cs="Times New Roman"/>
                <w:b/>
                <w:sz w:val="24"/>
                <w:lang w:val="nl-NL"/>
              </w:rPr>
            </w:pPr>
            <w:r w:rsidRPr="003C7817">
              <w:rPr>
                <w:rFonts w:ascii="Times New Roman" w:hAnsi="Times New Roman" w:cs="Times New Roman"/>
                <w:b/>
                <w:sz w:val="24"/>
                <w:lang w:val="nl-NL"/>
              </w:rPr>
              <w:t>Cộng</w:t>
            </w:r>
          </w:p>
        </w:tc>
        <w:tc>
          <w:tcPr>
            <w:tcW w:w="564" w:type="dxa"/>
            <w:tcBorders>
              <w:top w:val="single" w:sz="4" w:space="0" w:color="auto"/>
              <w:left w:val="single" w:sz="4" w:space="0" w:color="auto"/>
              <w:bottom w:val="single" w:sz="4" w:space="0" w:color="auto"/>
              <w:right w:val="single" w:sz="4" w:space="0" w:color="auto"/>
            </w:tcBorders>
            <w:vAlign w:val="center"/>
            <w:hideMark/>
          </w:tcPr>
          <w:p w14:paraId="50CA73AA" w14:textId="77777777" w:rsidR="004313AC" w:rsidRPr="003C7817" w:rsidRDefault="004313AC" w:rsidP="003C7817">
            <w:pPr>
              <w:spacing w:after="0" w:line="288" w:lineRule="auto"/>
              <w:ind w:left="-64" w:right="-46" w:firstLine="5"/>
              <w:jc w:val="center"/>
              <w:rPr>
                <w:rFonts w:ascii="Times New Roman" w:hAnsi="Times New Roman" w:cs="Times New Roman"/>
                <w:b/>
                <w:sz w:val="24"/>
                <w:lang w:val="nl-NL"/>
              </w:rPr>
            </w:pPr>
            <w:r w:rsidRPr="003C7817">
              <w:rPr>
                <w:rFonts w:ascii="Times New Roman" w:hAnsi="Times New Roman" w:cs="Times New Roman"/>
                <w:b/>
                <w:sz w:val="24"/>
                <w:lang w:val="nl-NL"/>
              </w:rPr>
              <w:t>28</w:t>
            </w:r>
          </w:p>
        </w:tc>
        <w:tc>
          <w:tcPr>
            <w:tcW w:w="822" w:type="dxa"/>
            <w:tcBorders>
              <w:top w:val="single" w:sz="4" w:space="0" w:color="auto"/>
              <w:left w:val="single" w:sz="4" w:space="0" w:color="auto"/>
              <w:bottom w:val="single" w:sz="4" w:space="0" w:color="auto"/>
              <w:right w:val="single" w:sz="4" w:space="0" w:color="auto"/>
            </w:tcBorders>
            <w:vAlign w:val="center"/>
          </w:tcPr>
          <w:p w14:paraId="01C41CA0" w14:textId="29CAD953" w:rsidR="004313AC" w:rsidRPr="003C7817" w:rsidRDefault="00E115AF" w:rsidP="003C7817">
            <w:pPr>
              <w:spacing w:after="0" w:line="288" w:lineRule="auto"/>
              <w:ind w:right="-46"/>
              <w:jc w:val="center"/>
              <w:rPr>
                <w:rFonts w:ascii="Times New Roman" w:hAnsi="Times New Roman" w:cs="Times New Roman"/>
                <w:b/>
                <w:sz w:val="24"/>
                <w:lang w:val="nl-NL"/>
              </w:rPr>
            </w:pPr>
            <w:r>
              <w:rPr>
                <w:rFonts w:ascii="Times New Roman" w:hAnsi="Times New Roman" w:cs="Times New Roman"/>
                <w:b/>
                <w:sz w:val="24"/>
                <w:lang w:val="nl-NL"/>
              </w:rPr>
              <w:t>1126</w:t>
            </w:r>
          </w:p>
        </w:tc>
        <w:tc>
          <w:tcPr>
            <w:tcW w:w="708" w:type="dxa"/>
            <w:tcBorders>
              <w:top w:val="single" w:sz="4" w:space="0" w:color="auto"/>
              <w:left w:val="single" w:sz="4" w:space="0" w:color="auto"/>
              <w:bottom w:val="single" w:sz="4" w:space="0" w:color="auto"/>
              <w:right w:val="single" w:sz="4" w:space="0" w:color="auto"/>
            </w:tcBorders>
            <w:vAlign w:val="center"/>
          </w:tcPr>
          <w:p w14:paraId="5B8ACDC3" w14:textId="1990DA67" w:rsidR="004313AC" w:rsidRPr="003C7817" w:rsidRDefault="00E278EB" w:rsidP="003C7817">
            <w:pPr>
              <w:spacing w:after="0" w:line="288" w:lineRule="auto"/>
              <w:ind w:right="-46"/>
              <w:jc w:val="center"/>
              <w:rPr>
                <w:rFonts w:ascii="Times New Roman" w:hAnsi="Times New Roman" w:cs="Times New Roman"/>
                <w:b/>
                <w:sz w:val="24"/>
                <w:lang w:val="nl-NL"/>
              </w:rPr>
            </w:pPr>
            <w:r>
              <w:rPr>
                <w:rFonts w:ascii="Times New Roman" w:hAnsi="Times New Roman" w:cs="Times New Roman"/>
                <w:b/>
                <w:sz w:val="24"/>
                <w:lang w:val="nl-NL"/>
              </w:rPr>
              <w:t>540</w:t>
            </w:r>
          </w:p>
        </w:tc>
        <w:tc>
          <w:tcPr>
            <w:tcW w:w="567" w:type="dxa"/>
            <w:tcBorders>
              <w:top w:val="single" w:sz="4" w:space="0" w:color="auto"/>
              <w:left w:val="single" w:sz="4" w:space="0" w:color="auto"/>
              <w:bottom w:val="single" w:sz="4" w:space="0" w:color="auto"/>
              <w:right w:val="single" w:sz="4" w:space="0" w:color="auto"/>
            </w:tcBorders>
            <w:vAlign w:val="center"/>
          </w:tcPr>
          <w:p w14:paraId="77048F0D" w14:textId="77777777" w:rsidR="004313AC" w:rsidRPr="003C7817" w:rsidRDefault="004313AC" w:rsidP="003C7817">
            <w:pPr>
              <w:spacing w:after="0" w:line="288" w:lineRule="auto"/>
              <w:ind w:right="-46"/>
              <w:jc w:val="center"/>
              <w:rPr>
                <w:rFonts w:ascii="Times New Roman" w:hAnsi="Times New Roman" w:cs="Times New Roman"/>
                <w:b/>
                <w:sz w:val="24"/>
              </w:rPr>
            </w:pPr>
            <w:r w:rsidRPr="003C7817">
              <w:rPr>
                <w:rFonts w:ascii="Times New Roman" w:hAnsi="Times New Roman" w:cs="Times New Roman"/>
                <w:b/>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14:paraId="04F0D512" w14:textId="77777777" w:rsidR="004313AC" w:rsidRPr="003C7817" w:rsidRDefault="004313AC" w:rsidP="003C7817">
            <w:pPr>
              <w:spacing w:after="0" w:line="288" w:lineRule="auto"/>
              <w:ind w:right="-46"/>
              <w:jc w:val="center"/>
              <w:rPr>
                <w:rFonts w:ascii="Times New Roman" w:hAnsi="Times New Roman" w:cs="Times New Roman"/>
                <w:b/>
                <w:sz w:val="24"/>
              </w:rPr>
            </w:pPr>
            <w:r w:rsidRPr="003C7817">
              <w:rPr>
                <w:rFonts w:ascii="Times New Roman" w:hAnsi="Times New Roman" w:cs="Times New Roman"/>
                <w:b/>
                <w:sz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262AC405" w14:textId="77777777" w:rsidR="004313AC" w:rsidRPr="003C7817" w:rsidRDefault="004313AC" w:rsidP="003C7817">
            <w:pPr>
              <w:spacing w:after="0" w:line="288" w:lineRule="auto"/>
              <w:ind w:left="34" w:right="-46"/>
              <w:jc w:val="center"/>
              <w:rPr>
                <w:rFonts w:ascii="Times New Roman" w:hAnsi="Times New Roman" w:cs="Times New Roman"/>
                <w:b/>
                <w:sz w:val="24"/>
                <w:lang w:val="nl-NL"/>
              </w:rPr>
            </w:pPr>
            <w:r w:rsidRPr="003C7817">
              <w:rPr>
                <w:rFonts w:ascii="Times New Roman" w:hAnsi="Times New Roman" w:cs="Times New Roman"/>
                <w:b/>
                <w:sz w:val="24"/>
                <w:lang w:val="nl-NL"/>
              </w:rPr>
              <w:t>40.3</w:t>
            </w:r>
          </w:p>
        </w:tc>
        <w:tc>
          <w:tcPr>
            <w:tcW w:w="709" w:type="dxa"/>
            <w:tcBorders>
              <w:top w:val="single" w:sz="4" w:space="0" w:color="auto"/>
              <w:left w:val="single" w:sz="4" w:space="0" w:color="auto"/>
              <w:bottom w:val="single" w:sz="4" w:space="0" w:color="auto"/>
              <w:right w:val="single" w:sz="4" w:space="0" w:color="auto"/>
            </w:tcBorders>
            <w:vAlign w:val="center"/>
          </w:tcPr>
          <w:p w14:paraId="51AEBB4C" w14:textId="6715F99A" w:rsidR="004313AC" w:rsidRPr="003C7817" w:rsidRDefault="00E278EB" w:rsidP="003C7817">
            <w:pPr>
              <w:spacing w:after="0" w:line="288" w:lineRule="auto"/>
              <w:ind w:right="-46"/>
              <w:jc w:val="center"/>
              <w:rPr>
                <w:rFonts w:ascii="Times New Roman" w:hAnsi="Times New Roman" w:cs="Times New Roman"/>
                <w:b/>
                <w:sz w:val="24"/>
                <w:lang w:val="nl-NL"/>
              </w:rPr>
            </w:pPr>
            <w:r>
              <w:rPr>
                <w:rFonts w:ascii="Times New Roman" w:hAnsi="Times New Roman" w:cs="Times New Roman"/>
                <w:b/>
                <w:sz w:val="24"/>
                <w:lang w:val="nl-NL"/>
              </w:rPr>
              <w:t>2</w:t>
            </w:r>
          </w:p>
        </w:tc>
        <w:tc>
          <w:tcPr>
            <w:tcW w:w="709" w:type="dxa"/>
            <w:tcBorders>
              <w:top w:val="single" w:sz="4" w:space="0" w:color="auto"/>
              <w:left w:val="single" w:sz="4" w:space="0" w:color="auto"/>
              <w:bottom w:val="single" w:sz="4" w:space="0" w:color="auto"/>
              <w:right w:val="single" w:sz="4" w:space="0" w:color="auto"/>
            </w:tcBorders>
            <w:vAlign w:val="center"/>
          </w:tcPr>
          <w:p w14:paraId="37543764" w14:textId="563F9A41" w:rsidR="004313AC" w:rsidRPr="003C7817" w:rsidRDefault="00353CC6" w:rsidP="003C7817">
            <w:pPr>
              <w:spacing w:after="0" w:line="288" w:lineRule="auto"/>
              <w:ind w:right="-46"/>
              <w:jc w:val="center"/>
              <w:rPr>
                <w:rFonts w:ascii="Times New Roman" w:hAnsi="Times New Roman" w:cs="Times New Roman"/>
                <w:b/>
                <w:sz w:val="24"/>
                <w:lang w:val="nl-NL"/>
              </w:rPr>
            </w:pPr>
            <w:r>
              <w:rPr>
                <w:rFonts w:ascii="Times New Roman" w:hAnsi="Times New Roman" w:cs="Times New Roman"/>
                <w:b/>
                <w:sz w:val="24"/>
                <w:lang w:val="nl-NL"/>
              </w:rPr>
              <w:t>1</w:t>
            </w:r>
          </w:p>
        </w:tc>
        <w:tc>
          <w:tcPr>
            <w:tcW w:w="850" w:type="dxa"/>
            <w:tcBorders>
              <w:top w:val="single" w:sz="4" w:space="0" w:color="auto"/>
              <w:left w:val="single" w:sz="4" w:space="0" w:color="auto"/>
              <w:bottom w:val="single" w:sz="4" w:space="0" w:color="auto"/>
              <w:right w:val="single" w:sz="4" w:space="0" w:color="auto"/>
            </w:tcBorders>
            <w:vAlign w:val="center"/>
          </w:tcPr>
          <w:p w14:paraId="34DDB692" w14:textId="5EBB909A" w:rsidR="004313AC" w:rsidRPr="00353CC6" w:rsidRDefault="00353CC6" w:rsidP="003C7817">
            <w:pPr>
              <w:spacing w:after="0" w:line="288" w:lineRule="auto"/>
              <w:ind w:right="-46"/>
              <w:jc w:val="center"/>
              <w:rPr>
                <w:rFonts w:ascii="Times New Roman" w:hAnsi="Times New Roman" w:cs="Times New Roman"/>
                <w:b/>
                <w:sz w:val="24"/>
                <w:lang w:val="en-US"/>
              </w:rPr>
            </w:pPr>
            <w:r>
              <w:rPr>
                <w:rFonts w:ascii="Times New Roman" w:hAnsi="Times New Roman" w:cs="Times New Roman"/>
                <w:b/>
                <w:sz w:val="24"/>
                <w:lang w:val="en-US"/>
              </w:rPr>
              <w:t>140</w:t>
            </w:r>
          </w:p>
        </w:tc>
        <w:tc>
          <w:tcPr>
            <w:tcW w:w="785" w:type="dxa"/>
            <w:tcBorders>
              <w:top w:val="single" w:sz="4" w:space="0" w:color="auto"/>
              <w:left w:val="single" w:sz="4" w:space="0" w:color="auto"/>
              <w:bottom w:val="single" w:sz="4" w:space="0" w:color="auto"/>
              <w:right w:val="single" w:sz="4" w:space="0" w:color="auto"/>
            </w:tcBorders>
            <w:vAlign w:val="center"/>
          </w:tcPr>
          <w:p w14:paraId="38B1BE34" w14:textId="1E024524" w:rsidR="004313AC" w:rsidRPr="003C7817" w:rsidRDefault="00353CC6" w:rsidP="003C7817">
            <w:pPr>
              <w:spacing w:after="0" w:line="288" w:lineRule="auto"/>
              <w:ind w:right="-46"/>
              <w:jc w:val="center"/>
              <w:rPr>
                <w:rFonts w:ascii="Times New Roman" w:hAnsi="Times New Roman" w:cs="Times New Roman"/>
                <w:b/>
                <w:sz w:val="24"/>
                <w:lang w:val="nl-NL"/>
              </w:rPr>
            </w:pPr>
            <w:r>
              <w:rPr>
                <w:rFonts w:ascii="Times New Roman" w:hAnsi="Times New Roman" w:cs="Times New Roman"/>
                <w:b/>
                <w:sz w:val="24"/>
                <w:lang w:val="nl-NL"/>
              </w:rPr>
              <w:t>182</w:t>
            </w:r>
          </w:p>
        </w:tc>
        <w:tc>
          <w:tcPr>
            <w:tcW w:w="741" w:type="dxa"/>
            <w:tcBorders>
              <w:top w:val="single" w:sz="4" w:space="0" w:color="auto"/>
              <w:left w:val="single" w:sz="4" w:space="0" w:color="auto"/>
              <w:bottom w:val="single" w:sz="4" w:space="0" w:color="auto"/>
              <w:right w:val="single" w:sz="4" w:space="0" w:color="auto"/>
            </w:tcBorders>
            <w:vAlign w:val="center"/>
          </w:tcPr>
          <w:p w14:paraId="15DAAF74" w14:textId="2F35115B" w:rsidR="004313AC" w:rsidRPr="00353CC6" w:rsidRDefault="00353CC6" w:rsidP="003C7817">
            <w:pPr>
              <w:spacing w:after="0" w:line="288" w:lineRule="auto"/>
              <w:ind w:right="-46"/>
              <w:jc w:val="center"/>
              <w:rPr>
                <w:rFonts w:ascii="Times New Roman" w:hAnsi="Times New Roman" w:cs="Times New Roman"/>
                <w:b/>
                <w:sz w:val="24"/>
                <w:lang w:val="en-US"/>
              </w:rPr>
            </w:pPr>
            <w:r>
              <w:rPr>
                <w:rFonts w:ascii="Times New Roman" w:hAnsi="Times New Roman" w:cs="Times New Roman"/>
                <w:b/>
                <w:sz w:val="24"/>
                <w:lang w:val="en-US"/>
              </w:rPr>
              <w:t>5</w:t>
            </w:r>
          </w:p>
        </w:tc>
        <w:tc>
          <w:tcPr>
            <w:tcW w:w="742" w:type="dxa"/>
            <w:tcBorders>
              <w:top w:val="single" w:sz="4" w:space="0" w:color="auto"/>
              <w:left w:val="single" w:sz="4" w:space="0" w:color="auto"/>
              <w:bottom w:val="single" w:sz="4" w:space="0" w:color="auto"/>
              <w:right w:val="single" w:sz="4" w:space="0" w:color="auto"/>
            </w:tcBorders>
            <w:vAlign w:val="center"/>
            <w:hideMark/>
          </w:tcPr>
          <w:p w14:paraId="0189B176" w14:textId="3C82F8D8" w:rsidR="004313AC" w:rsidRPr="003C7817" w:rsidRDefault="004313AC" w:rsidP="003C7817">
            <w:pPr>
              <w:spacing w:after="0" w:line="288" w:lineRule="auto"/>
              <w:ind w:right="-46"/>
              <w:jc w:val="center"/>
              <w:rPr>
                <w:rFonts w:ascii="Times New Roman" w:hAnsi="Times New Roman" w:cs="Times New Roman"/>
                <w:b/>
                <w:sz w:val="24"/>
                <w:lang w:val="nl-NL"/>
              </w:rPr>
            </w:pPr>
          </w:p>
        </w:tc>
      </w:tr>
    </w:tbl>
    <w:bookmarkEnd w:id="3"/>
    <w:p w14:paraId="2ACCC751" w14:textId="495F03EF"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b/>
      </w:r>
      <w:r w:rsidRPr="003C7817">
        <w:rPr>
          <w:rFonts w:ascii="Times New Roman" w:hAnsi="Times New Roman" w:cs="Times New Roman"/>
          <w:sz w:val="28"/>
          <w:szCs w:val="28"/>
        </w:rPr>
        <w:tab/>
      </w:r>
      <w:r w:rsidRPr="003C7817">
        <w:rPr>
          <w:rFonts w:ascii="Times New Roman" w:hAnsi="Times New Roman" w:cs="Times New Roman"/>
          <w:sz w:val="28"/>
          <w:szCs w:val="28"/>
        </w:rPr>
        <w:tab/>
      </w:r>
      <w:r w:rsidRPr="003C7817">
        <w:rPr>
          <w:rFonts w:ascii="Times New Roman" w:hAnsi="Times New Roman" w:cs="Times New Roman"/>
          <w:sz w:val="28"/>
          <w:szCs w:val="28"/>
        </w:rPr>
        <w:tab/>
      </w:r>
    </w:p>
    <w:p w14:paraId="0D073144" w14:textId="77777777" w:rsidR="00687435" w:rsidRPr="001A5458" w:rsidRDefault="00687435" w:rsidP="003C7817">
      <w:pPr>
        <w:spacing w:after="0" w:line="288" w:lineRule="auto"/>
        <w:ind w:firstLine="567"/>
        <w:jc w:val="both"/>
        <w:rPr>
          <w:rFonts w:ascii="Times New Roman" w:hAnsi="Times New Roman" w:cs="Times New Roman"/>
          <w:b/>
          <w:bCs/>
          <w:sz w:val="28"/>
          <w:szCs w:val="28"/>
        </w:rPr>
      </w:pPr>
      <w:r w:rsidRPr="001A5458">
        <w:rPr>
          <w:rFonts w:ascii="Times New Roman" w:hAnsi="Times New Roman" w:cs="Times New Roman"/>
          <w:b/>
          <w:bCs/>
          <w:sz w:val="28"/>
          <w:szCs w:val="28"/>
        </w:rPr>
        <w:t>2. Đội ngũ CBQL, GV, NV</w:t>
      </w:r>
    </w:p>
    <w:tbl>
      <w:tblPr>
        <w:tblW w:w="9121"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47"/>
        <w:gridCol w:w="567"/>
        <w:gridCol w:w="567"/>
        <w:gridCol w:w="709"/>
        <w:gridCol w:w="708"/>
        <w:gridCol w:w="738"/>
        <w:gridCol w:w="822"/>
        <w:gridCol w:w="532"/>
        <w:gridCol w:w="692"/>
        <w:gridCol w:w="692"/>
        <w:gridCol w:w="1202"/>
      </w:tblGrid>
      <w:tr w:rsidR="004313AC" w:rsidRPr="003C7817" w14:paraId="2D6C7C53" w14:textId="77777777" w:rsidTr="004A3C62">
        <w:trPr>
          <w:trHeight w:val="284"/>
        </w:trPr>
        <w:tc>
          <w:tcPr>
            <w:tcW w:w="645" w:type="dxa"/>
            <w:vMerge w:val="restart"/>
            <w:tcBorders>
              <w:top w:val="single" w:sz="4" w:space="0" w:color="auto"/>
              <w:left w:val="single" w:sz="4" w:space="0" w:color="auto"/>
              <w:right w:val="single" w:sz="4" w:space="0" w:color="auto"/>
            </w:tcBorders>
            <w:vAlign w:val="center"/>
            <w:hideMark/>
          </w:tcPr>
          <w:p w14:paraId="267C4AFF" w14:textId="77777777" w:rsidR="004313AC" w:rsidRPr="003C7817" w:rsidRDefault="004313AC" w:rsidP="003C7817">
            <w:pPr>
              <w:spacing w:after="0" w:line="288" w:lineRule="auto"/>
              <w:jc w:val="center"/>
              <w:rPr>
                <w:rFonts w:ascii="Times New Roman" w:hAnsi="Times New Roman" w:cs="Times New Roman"/>
                <w:b/>
                <w:sz w:val="24"/>
                <w:lang w:val="nl-NL"/>
              </w:rPr>
            </w:pPr>
            <w:bookmarkStart w:id="4" w:name="_Hlk114676894"/>
            <w:r w:rsidRPr="003C7817">
              <w:rPr>
                <w:rFonts w:ascii="Times New Roman" w:hAnsi="Times New Roman" w:cs="Times New Roman"/>
                <w:b/>
                <w:sz w:val="24"/>
                <w:lang w:val="nl-NL"/>
              </w:rPr>
              <w:t>TT</w:t>
            </w:r>
          </w:p>
        </w:tc>
        <w:tc>
          <w:tcPr>
            <w:tcW w:w="1247" w:type="dxa"/>
            <w:vMerge w:val="restart"/>
            <w:tcBorders>
              <w:top w:val="single" w:sz="4" w:space="0" w:color="auto"/>
              <w:left w:val="single" w:sz="4" w:space="0" w:color="auto"/>
              <w:right w:val="single" w:sz="4" w:space="0" w:color="auto"/>
            </w:tcBorders>
            <w:vAlign w:val="center"/>
            <w:hideMark/>
          </w:tcPr>
          <w:p w14:paraId="0955CE84" w14:textId="77777777" w:rsidR="004313AC" w:rsidRPr="003C7817" w:rsidRDefault="004313AC" w:rsidP="003C7817">
            <w:pPr>
              <w:spacing w:after="0" w:line="288" w:lineRule="auto"/>
              <w:jc w:val="both"/>
              <w:rPr>
                <w:rFonts w:ascii="Times New Roman" w:hAnsi="Times New Roman" w:cs="Times New Roman"/>
                <w:b/>
                <w:sz w:val="24"/>
                <w:lang w:val="nl-NL"/>
              </w:rPr>
            </w:pPr>
          </w:p>
        </w:tc>
        <w:tc>
          <w:tcPr>
            <w:tcW w:w="567" w:type="dxa"/>
            <w:vMerge w:val="restart"/>
            <w:tcBorders>
              <w:top w:val="single" w:sz="4" w:space="0" w:color="auto"/>
              <w:left w:val="single" w:sz="4" w:space="0" w:color="auto"/>
              <w:right w:val="single" w:sz="4" w:space="0" w:color="auto"/>
            </w:tcBorders>
            <w:vAlign w:val="center"/>
          </w:tcPr>
          <w:p w14:paraId="3BE04212" w14:textId="77777777" w:rsidR="004313AC" w:rsidRPr="003C7817" w:rsidRDefault="004313AC" w:rsidP="003C7817">
            <w:pPr>
              <w:spacing w:after="0" w:line="288" w:lineRule="auto"/>
              <w:jc w:val="center"/>
              <w:rPr>
                <w:rFonts w:ascii="Times New Roman" w:hAnsi="Times New Roman" w:cs="Times New Roman"/>
                <w:b/>
                <w:bCs/>
                <w:sz w:val="24"/>
                <w:lang w:val="nl-NL"/>
              </w:rPr>
            </w:pPr>
            <w:r w:rsidRPr="003C7817">
              <w:rPr>
                <w:rFonts w:ascii="Times New Roman" w:hAnsi="Times New Roman" w:cs="Times New Roman"/>
                <w:b/>
                <w:bCs/>
                <w:sz w:val="24"/>
                <w:lang w:val="nl-NL"/>
              </w:rPr>
              <w:t>TS</w:t>
            </w:r>
          </w:p>
        </w:tc>
        <w:tc>
          <w:tcPr>
            <w:tcW w:w="567" w:type="dxa"/>
            <w:vMerge w:val="restart"/>
            <w:tcBorders>
              <w:top w:val="single" w:sz="4" w:space="0" w:color="auto"/>
              <w:left w:val="single" w:sz="4" w:space="0" w:color="auto"/>
              <w:right w:val="single" w:sz="4" w:space="0" w:color="auto"/>
            </w:tcBorders>
            <w:vAlign w:val="center"/>
          </w:tcPr>
          <w:p w14:paraId="25537526" w14:textId="77777777" w:rsidR="004313AC" w:rsidRPr="003C7817" w:rsidRDefault="004313AC" w:rsidP="003C7817">
            <w:pPr>
              <w:spacing w:after="0" w:line="288" w:lineRule="auto"/>
              <w:jc w:val="center"/>
              <w:rPr>
                <w:rFonts w:ascii="Times New Roman" w:hAnsi="Times New Roman" w:cs="Times New Roman"/>
                <w:b/>
                <w:bCs/>
                <w:sz w:val="24"/>
                <w:lang w:val="nl-NL"/>
              </w:rPr>
            </w:pPr>
            <w:r w:rsidRPr="003C7817">
              <w:rPr>
                <w:rFonts w:ascii="Times New Roman" w:hAnsi="Times New Roman" w:cs="Times New Roman"/>
                <w:b/>
                <w:bCs/>
                <w:sz w:val="24"/>
                <w:lang w:val="nl-NL"/>
              </w:rPr>
              <w:t>Nữ</w:t>
            </w:r>
          </w:p>
        </w:tc>
        <w:tc>
          <w:tcPr>
            <w:tcW w:w="709" w:type="dxa"/>
            <w:vMerge w:val="restart"/>
            <w:tcBorders>
              <w:top w:val="single" w:sz="4" w:space="0" w:color="auto"/>
              <w:left w:val="single" w:sz="4" w:space="0" w:color="auto"/>
              <w:right w:val="single" w:sz="4" w:space="0" w:color="auto"/>
            </w:tcBorders>
            <w:vAlign w:val="center"/>
          </w:tcPr>
          <w:p w14:paraId="0DC1E6A9" w14:textId="77777777" w:rsidR="004313AC" w:rsidRPr="003C7817" w:rsidRDefault="004313AC" w:rsidP="003C7817">
            <w:pPr>
              <w:spacing w:after="0" w:line="288" w:lineRule="auto"/>
              <w:jc w:val="center"/>
              <w:rPr>
                <w:rFonts w:ascii="Times New Roman" w:hAnsi="Times New Roman" w:cs="Times New Roman"/>
                <w:b/>
                <w:bCs/>
                <w:sz w:val="24"/>
                <w:lang w:val="nl-NL"/>
              </w:rPr>
            </w:pPr>
            <w:r w:rsidRPr="003C7817">
              <w:rPr>
                <w:rFonts w:ascii="Times New Roman" w:hAnsi="Times New Roman" w:cs="Times New Roman"/>
                <w:b/>
                <w:bCs/>
                <w:w w:val="90"/>
                <w:sz w:val="24"/>
                <w:lang w:val="nl-NL"/>
              </w:rPr>
              <w:t>Đảng</w:t>
            </w:r>
            <w:r w:rsidRPr="003C7817">
              <w:rPr>
                <w:rFonts w:ascii="Times New Roman" w:hAnsi="Times New Roman" w:cs="Times New Roman"/>
                <w:b/>
                <w:bCs/>
                <w:sz w:val="24"/>
                <w:lang w:val="nl-NL"/>
              </w:rPr>
              <w:t xml:space="preserve"> viên</w:t>
            </w:r>
          </w:p>
        </w:tc>
        <w:tc>
          <w:tcPr>
            <w:tcW w:w="708" w:type="dxa"/>
            <w:vMerge w:val="restart"/>
            <w:tcBorders>
              <w:top w:val="single" w:sz="4" w:space="0" w:color="auto"/>
              <w:left w:val="single" w:sz="4" w:space="0" w:color="auto"/>
              <w:right w:val="single" w:sz="4" w:space="0" w:color="auto"/>
            </w:tcBorders>
          </w:tcPr>
          <w:p w14:paraId="62BA892E" w14:textId="77777777" w:rsidR="004313AC" w:rsidRPr="003C7817" w:rsidRDefault="004313AC" w:rsidP="003C7817">
            <w:pPr>
              <w:spacing w:after="0" w:line="288" w:lineRule="auto"/>
              <w:jc w:val="center"/>
              <w:rPr>
                <w:rFonts w:ascii="Times New Roman" w:hAnsi="Times New Roman" w:cs="Times New Roman"/>
                <w:b/>
                <w:bCs/>
                <w:sz w:val="24"/>
                <w:lang w:val="nl-NL"/>
              </w:rPr>
            </w:pPr>
            <w:r w:rsidRPr="003C7817">
              <w:rPr>
                <w:rFonts w:ascii="Times New Roman" w:hAnsi="Times New Roman" w:cs="Times New Roman"/>
                <w:b/>
                <w:bCs/>
                <w:sz w:val="24"/>
                <w:lang w:val="nl-NL"/>
              </w:rPr>
              <w:t>Biên chế</w:t>
            </w:r>
          </w:p>
        </w:tc>
        <w:tc>
          <w:tcPr>
            <w:tcW w:w="738" w:type="dxa"/>
            <w:vMerge w:val="restart"/>
            <w:tcBorders>
              <w:top w:val="single" w:sz="4" w:space="0" w:color="auto"/>
              <w:left w:val="single" w:sz="4" w:space="0" w:color="auto"/>
              <w:right w:val="single" w:sz="4" w:space="0" w:color="auto"/>
            </w:tcBorders>
            <w:vAlign w:val="center"/>
          </w:tcPr>
          <w:p w14:paraId="292D94DC" w14:textId="77777777" w:rsidR="004313AC" w:rsidRPr="003C7817" w:rsidRDefault="004313AC" w:rsidP="003C7817">
            <w:pPr>
              <w:spacing w:after="0" w:line="288" w:lineRule="auto"/>
              <w:jc w:val="center"/>
              <w:rPr>
                <w:rFonts w:ascii="Times New Roman" w:hAnsi="Times New Roman" w:cs="Times New Roman"/>
                <w:b/>
                <w:bCs/>
                <w:sz w:val="24"/>
                <w:lang w:val="nl-NL"/>
              </w:rPr>
            </w:pPr>
            <w:r w:rsidRPr="003C7817">
              <w:rPr>
                <w:rFonts w:ascii="Times New Roman" w:hAnsi="Times New Roman" w:cs="Times New Roman"/>
                <w:b/>
                <w:bCs/>
                <w:sz w:val="24"/>
                <w:lang w:val="nl-NL"/>
              </w:rPr>
              <w:t>Hợp đồng</w:t>
            </w:r>
          </w:p>
        </w:tc>
        <w:tc>
          <w:tcPr>
            <w:tcW w:w="3940" w:type="dxa"/>
            <w:gridSpan w:val="5"/>
            <w:tcBorders>
              <w:top w:val="single" w:sz="4" w:space="0" w:color="auto"/>
              <w:left w:val="single" w:sz="4" w:space="0" w:color="auto"/>
              <w:bottom w:val="single" w:sz="4" w:space="0" w:color="auto"/>
              <w:right w:val="single" w:sz="4" w:space="0" w:color="auto"/>
            </w:tcBorders>
            <w:vAlign w:val="bottom"/>
          </w:tcPr>
          <w:p w14:paraId="54B48C05" w14:textId="77777777" w:rsidR="004313AC" w:rsidRPr="003C7817" w:rsidRDefault="004313AC" w:rsidP="003C7817">
            <w:pPr>
              <w:spacing w:after="0" w:line="288" w:lineRule="auto"/>
              <w:jc w:val="center"/>
              <w:rPr>
                <w:rFonts w:ascii="Times New Roman" w:hAnsi="Times New Roman" w:cs="Times New Roman"/>
                <w:b/>
                <w:sz w:val="24"/>
                <w:lang w:val="nl-NL"/>
              </w:rPr>
            </w:pPr>
            <w:r w:rsidRPr="003C7817">
              <w:rPr>
                <w:rFonts w:ascii="Times New Roman" w:hAnsi="Times New Roman" w:cs="Times New Roman"/>
                <w:b/>
                <w:sz w:val="24"/>
                <w:lang w:val="nl-NL"/>
              </w:rPr>
              <w:t>Trình độ đào tạo</w:t>
            </w:r>
          </w:p>
        </w:tc>
      </w:tr>
      <w:tr w:rsidR="004313AC" w:rsidRPr="003C7817" w14:paraId="386DAFCF" w14:textId="77777777" w:rsidTr="004A3C62">
        <w:trPr>
          <w:trHeight w:val="284"/>
        </w:trPr>
        <w:tc>
          <w:tcPr>
            <w:tcW w:w="645" w:type="dxa"/>
            <w:vMerge/>
            <w:tcBorders>
              <w:left w:val="single" w:sz="4" w:space="0" w:color="auto"/>
              <w:bottom w:val="single" w:sz="4" w:space="0" w:color="auto"/>
              <w:right w:val="single" w:sz="4" w:space="0" w:color="auto"/>
            </w:tcBorders>
            <w:vAlign w:val="center"/>
            <w:hideMark/>
          </w:tcPr>
          <w:p w14:paraId="35EA5432" w14:textId="77777777" w:rsidR="004313AC" w:rsidRPr="003C7817" w:rsidRDefault="004313AC" w:rsidP="003C7817">
            <w:pPr>
              <w:spacing w:after="0" w:line="288" w:lineRule="auto"/>
              <w:jc w:val="center"/>
              <w:rPr>
                <w:rFonts w:ascii="Times New Roman" w:hAnsi="Times New Roman" w:cs="Times New Roman"/>
                <w:b/>
                <w:sz w:val="24"/>
                <w:lang w:val="nl-NL"/>
              </w:rPr>
            </w:pPr>
          </w:p>
        </w:tc>
        <w:tc>
          <w:tcPr>
            <w:tcW w:w="1247" w:type="dxa"/>
            <w:vMerge/>
            <w:tcBorders>
              <w:left w:val="single" w:sz="4" w:space="0" w:color="auto"/>
              <w:bottom w:val="single" w:sz="4" w:space="0" w:color="auto"/>
              <w:right w:val="single" w:sz="4" w:space="0" w:color="auto"/>
            </w:tcBorders>
            <w:vAlign w:val="center"/>
            <w:hideMark/>
          </w:tcPr>
          <w:p w14:paraId="79ACC60C" w14:textId="77777777" w:rsidR="004313AC" w:rsidRPr="003C7817" w:rsidRDefault="004313AC" w:rsidP="003C7817">
            <w:pPr>
              <w:spacing w:after="0" w:line="288" w:lineRule="auto"/>
              <w:jc w:val="both"/>
              <w:rPr>
                <w:rFonts w:ascii="Times New Roman" w:hAnsi="Times New Roman" w:cs="Times New Roman"/>
                <w:b/>
                <w:sz w:val="24"/>
                <w:lang w:val="nl-NL"/>
              </w:rPr>
            </w:pPr>
          </w:p>
        </w:tc>
        <w:tc>
          <w:tcPr>
            <w:tcW w:w="567" w:type="dxa"/>
            <w:vMerge/>
            <w:tcBorders>
              <w:left w:val="single" w:sz="4" w:space="0" w:color="auto"/>
              <w:bottom w:val="single" w:sz="4" w:space="0" w:color="auto"/>
              <w:right w:val="single" w:sz="4" w:space="0" w:color="auto"/>
            </w:tcBorders>
            <w:vAlign w:val="center"/>
          </w:tcPr>
          <w:p w14:paraId="7436A9ED" w14:textId="77777777" w:rsidR="004313AC" w:rsidRPr="003C7817" w:rsidRDefault="004313AC" w:rsidP="003C7817">
            <w:pPr>
              <w:spacing w:after="0" w:line="288" w:lineRule="auto"/>
              <w:rPr>
                <w:rFonts w:ascii="Times New Roman" w:hAnsi="Times New Roman" w:cs="Times New Roman"/>
                <w:b/>
                <w:bCs/>
                <w:sz w:val="24"/>
                <w:lang w:val="nl-NL"/>
              </w:rPr>
            </w:pPr>
          </w:p>
        </w:tc>
        <w:tc>
          <w:tcPr>
            <w:tcW w:w="567" w:type="dxa"/>
            <w:vMerge/>
            <w:tcBorders>
              <w:left w:val="single" w:sz="4" w:space="0" w:color="auto"/>
              <w:bottom w:val="single" w:sz="4" w:space="0" w:color="auto"/>
              <w:right w:val="single" w:sz="4" w:space="0" w:color="auto"/>
            </w:tcBorders>
            <w:vAlign w:val="center"/>
          </w:tcPr>
          <w:p w14:paraId="7021D4C4" w14:textId="77777777" w:rsidR="004313AC" w:rsidRPr="003C7817" w:rsidRDefault="004313AC" w:rsidP="003C7817">
            <w:pPr>
              <w:spacing w:after="0" w:line="288" w:lineRule="auto"/>
              <w:rPr>
                <w:rFonts w:ascii="Times New Roman" w:hAnsi="Times New Roman" w:cs="Times New Roman"/>
                <w:b/>
                <w:bCs/>
                <w:sz w:val="24"/>
                <w:lang w:val="nl-NL"/>
              </w:rPr>
            </w:pPr>
          </w:p>
        </w:tc>
        <w:tc>
          <w:tcPr>
            <w:tcW w:w="709" w:type="dxa"/>
            <w:vMerge/>
            <w:tcBorders>
              <w:left w:val="single" w:sz="4" w:space="0" w:color="auto"/>
              <w:bottom w:val="single" w:sz="4" w:space="0" w:color="auto"/>
              <w:right w:val="single" w:sz="4" w:space="0" w:color="auto"/>
            </w:tcBorders>
            <w:vAlign w:val="center"/>
          </w:tcPr>
          <w:p w14:paraId="5CEC6427" w14:textId="77777777" w:rsidR="004313AC" w:rsidRPr="003C7817" w:rsidRDefault="004313AC" w:rsidP="003C7817">
            <w:pPr>
              <w:spacing w:after="0" w:line="288" w:lineRule="auto"/>
              <w:rPr>
                <w:rFonts w:ascii="Times New Roman" w:hAnsi="Times New Roman" w:cs="Times New Roman"/>
                <w:b/>
                <w:bCs/>
                <w:sz w:val="24"/>
                <w:lang w:val="nl-NL"/>
              </w:rPr>
            </w:pPr>
          </w:p>
        </w:tc>
        <w:tc>
          <w:tcPr>
            <w:tcW w:w="708" w:type="dxa"/>
            <w:vMerge/>
            <w:tcBorders>
              <w:left w:val="single" w:sz="4" w:space="0" w:color="auto"/>
              <w:bottom w:val="single" w:sz="4" w:space="0" w:color="auto"/>
              <w:right w:val="single" w:sz="4" w:space="0" w:color="auto"/>
            </w:tcBorders>
          </w:tcPr>
          <w:p w14:paraId="73CB1D3B" w14:textId="77777777" w:rsidR="004313AC" w:rsidRPr="003C7817" w:rsidRDefault="004313AC" w:rsidP="003C7817">
            <w:pPr>
              <w:spacing w:after="0" w:line="288" w:lineRule="auto"/>
              <w:rPr>
                <w:rFonts w:ascii="Times New Roman" w:hAnsi="Times New Roman" w:cs="Times New Roman"/>
                <w:b/>
                <w:bCs/>
                <w:sz w:val="24"/>
                <w:lang w:val="nl-NL"/>
              </w:rPr>
            </w:pPr>
          </w:p>
        </w:tc>
        <w:tc>
          <w:tcPr>
            <w:tcW w:w="738" w:type="dxa"/>
            <w:vMerge/>
            <w:tcBorders>
              <w:left w:val="single" w:sz="4" w:space="0" w:color="auto"/>
              <w:bottom w:val="single" w:sz="4" w:space="0" w:color="auto"/>
              <w:right w:val="single" w:sz="4" w:space="0" w:color="auto"/>
            </w:tcBorders>
            <w:vAlign w:val="center"/>
          </w:tcPr>
          <w:p w14:paraId="522D644E" w14:textId="77777777" w:rsidR="004313AC" w:rsidRPr="003C7817" w:rsidRDefault="004313AC" w:rsidP="003C7817">
            <w:pPr>
              <w:spacing w:after="0" w:line="288" w:lineRule="auto"/>
              <w:rPr>
                <w:rFonts w:ascii="Times New Roman" w:hAnsi="Times New Roman" w:cs="Times New Roman"/>
                <w:b/>
                <w:bCs/>
                <w:sz w:val="24"/>
                <w:lang w:val="nl-NL"/>
              </w:rPr>
            </w:pPr>
          </w:p>
        </w:tc>
        <w:tc>
          <w:tcPr>
            <w:tcW w:w="822" w:type="dxa"/>
            <w:tcBorders>
              <w:top w:val="single" w:sz="4" w:space="0" w:color="auto"/>
              <w:left w:val="single" w:sz="4" w:space="0" w:color="auto"/>
              <w:bottom w:val="single" w:sz="4" w:space="0" w:color="auto"/>
              <w:right w:val="single" w:sz="4" w:space="0" w:color="auto"/>
            </w:tcBorders>
            <w:vAlign w:val="center"/>
          </w:tcPr>
          <w:p w14:paraId="326DF88D" w14:textId="77777777" w:rsidR="004313AC" w:rsidRPr="003C7817" w:rsidRDefault="004313AC" w:rsidP="003C7817">
            <w:pPr>
              <w:spacing w:after="0" w:line="288" w:lineRule="auto"/>
              <w:jc w:val="center"/>
              <w:rPr>
                <w:rFonts w:ascii="Times New Roman" w:hAnsi="Times New Roman" w:cs="Times New Roman"/>
                <w:b/>
                <w:bCs/>
                <w:sz w:val="24"/>
                <w:lang w:val="nl-NL"/>
              </w:rPr>
            </w:pPr>
            <w:r w:rsidRPr="003C7817">
              <w:rPr>
                <w:rFonts w:ascii="Times New Roman" w:hAnsi="Times New Roman" w:cs="Times New Roman"/>
                <w:b/>
                <w:bCs/>
                <w:sz w:val="24"/>
                <w:lang w:val="nl-NL"/>
              </w:rPr>
              <w:t>Trên ĐH</w:t>
            </w:r>
          </w:p>
        </w:tc>
        <w:tc>
          <w:tcPr>
            <w:tcW w:w="532" w:type="dxa"/>
            <w:tcBorders>
              <w:top w:val="single" w:sz="4" w:space="0" w:color="auto"/>
              <w:left w:val="single" w:sz="4" w:space="0" w:color="auto"/>
              <w:bottom w:val="single" w:sz="4" w:space="0" w:color="auto"/>
              <w:right w:val="single" w:sz="4" w:space="0" w:color="auto"/>
            </w:tcBorders>
            <w:vAlign w:val="center"/>
          </w:tcPr>
          <w:p w14:paraId="3FE5087F" w14:textId="77777777" w:rsidR="004313AC" w:rsidRPr="003C7817" w:rsidRDefault="004313AC" w:rsidP="003C7817">
            <w:pPr>
              <w:spacing w:after="0" w:line="288" w:lineRule="auto"/>
              <w:jc w:val="center"/>
              <w:rPr>
                <w:rFonts w:ascii="Times New Roman" w:hAnsi="Times New Roman" w:cs="Times New Roman"/>
                <w:b/>
                <w:bCs/>
                <w:sz w:val="24"/>
                <w:lang w:val="nl-NL"/>
              </w:rPr>
            </w:pPr>
            <w:r w:rsidRPr="003C7817">
              <w:rPr>
                <w:rFonts w:ascii="Times New Roman" w:hAnsi="Times New Roman" w:cs="Times New Roman"/>
                <w:b/>
                <w:bCs/>
                <w:sz w:val="24"/>
                <w:lang w:val="nl-NL"/>
              </w:rPr>
              <w:t>ĐH</w:t>
            </w:r>
          </w:p>
        </w:tc>
        <w:tc>
          <w:tcPr>
            <w:tcW w:w="692" w:type="dxa"/>
            <w:tcBorders>
              <w:top w:val="single" w:sz="4" w:space="0" w:color="auto"/>
              <w:left w:val="single" w:sz="4" w:space="0" w:color="auto"/>
              <w:bottom w:val="single" w:sz="4" w:space="0" w:color="auto"/>
              <w:right w:val="single" w:sz="4" w:space="0" w:color="auto"/>
            </w:tcBorders>
            <w:vAlign w:val="center"/>
          </w:tcPr>
          <w:p w14:paraId="5083D0B8" w14:textId="77777777" w:rsidR="004313AC" w:rsidRPr="003C7817" w:rsidRDefault="004313AC" w:rsidP="003C7817">
            <w:pPr>
              <w:spacing w:after="0" w:line="288" w:lineRule="auto"/>
              <w:jc w:val="center"/>
              <w:rPr>
                <w:rFonts w:ascii="Times New Roman" w:hAnsi="Times New Roman" w:cs="Times New Roman"/>
                <w:b/>
                <w:bCs/>
                <w:sz w:val="24"/>
                <w:lang w:val="nl-NL"/>
              </w:rPr>
            </w:pPr>
            <w:r w:rsidRPr="003C7817">
              <w:rPr>
                <w:rFonts w:ascii="Times New Roman" w:hAnsi="Times New Roman" w:cs="Times New Roman"/>
                <w:b/>
                <w:bCs/>
                <w:sz w:val="24"/>
                <w:lang w:val="nl-NL"/>
              </w:rPr>
              <w:t>CĐ</w:t>
            </w:r>
          </w:p>
        </w:tc>
        <w:tc>
          <w:tcPr>
            <w:tcW w:w="692" w:type="dxa"/>
            <w:tcBorders>
              <w:top w:val="single" w:sz="4" w:space="0" w:color="auto"/>
              <w:left w:val="single" w:sz="4" w:space="0" w:color="auto"/>
              <w:bottom w:val="single" w:sz="4" w:space="0" w:color="auto"/>
              <w:right w:val="single" w:sz="4" w:space="0" w:color="auto"/>
            </w:tcBorders>
            <w:vAlign w:val="center"/>
          </w:tcPr>
          <w:p w14:paraId="6BEB01DA" w14:textId="77777777" w:rsidR="004313AC" w:rsidRPr="003C7817" w:rsidRDefault="004313AC" w:rsidP="003C7817">
            <w:pPr>
              <w:spacing w:after="0" w:line="288" w:lineRule="auto"/>
              <w:ind w:right="-108"/>
              <w:jc w:val="both"/>
              <w:rPr>
                <w:rFonts w:ascii="Times New Roman" w:hAnsi="Times New Roman" w:cs="Times New Roman"/>
                <w:b/>
                <w:bCs/>
                <w:sz w:val="24"/>
                <w:lang w:val="nl-NL"/>
              </w:rPr>
            </w:pPr>
            <w:r w:rsidRPr="003C7817">
              <w:rPr>
                <w:rFonts w:ascii="Times New Roman" w:hAnsi="Times New Roman" w:cs="Times New Roman"/>
                <w:b/>
                <w:bCs/>
                <w:sz w:val="24"/>
                <w:lang w:val="nl-NL"/>
              </w:rPr>
              <w:t>TC</w:t>
            </w:r>
          </w:p>
        </w:tc>
        <w:tc>
          <w:tcPr>
            <w:tcW w:w="1202" w:type="dxa"/>
            <w:tcBorders>
              <w:top w:val="single" w:sz="4" w:space="0" w:color="auto"/>
              <w:left w:val="single" w:sz="4" w:space="0" w:color="auto"/>
              <w:bottom w:val="single" w:sz="4" w:space="0" w:color="auto"/>
              <w:right w:val="single" w:sz="4" w:space="0" w:color="auto"/>
            </w:tcBorders>
            <w:vAlign w:val="center"/>
          </w:tcPr>
          <w:p w14:paraId="31B2EE53" w14:textId="77777777" w:rsidR="004313AC" w:rsidRPr="003C7817" w:rsidRDefault="004313AC" w:rsidP="003C7817">
            <w:pPr>
              <w:spacing w:after="0" w:line="288" w:lineRule="auto"/>
              <w:jc w:val="both"/>
              <w:rPr>
                <w:rFonts w:ascii="Times New Roman" w:hAnsi="Times New Roman" w:cs="Times New Roman"/>
                <w:b/>
                <w:w w:val="90"/>
                <w:sz w:val="24"/>
                <w:lang w:val="nl-NL"/>
              </w:rPr>
            </w:pPr>
            <w:r w:rsidRPr="003C7817">
              <w:rPr>
                <w:rFonts w:ascii="Times New Roman" w:hAnsi="Times New Roman" w:cs="Times New Roman"/>
                <w:b/>
                <w:w w:val="90"/>
                <w:sz w:val="24"/>
                <w:lang w:val="nl-NL"/>
              </w:rPr>
              <w:t>Khác</w:t>
            </w:r>
          </w:p>
        </w:tc>
      </w:tr>
      <w:tr w:rsidR="004313AC" w:rsidRPr="003C7817" w14:paraId="168BA522" w14:textId="77777777" w:rsidTr="004A3C62">
        <w:trPr>
          <w:trHeight w:val="284"/>
        </w:trPr>
        <w:tc>
          <w:tcPr>
            <w:tcW w:w="645" w:type="dxa"/>
            <w:tcBorders>
              <w:top w:val="single" w:sz="4" w:space="0" w:color="auto"/>
              <w:left w:val="single" w:sz="4" w:space="0" w:color="auto"/>
              <w:bottom w:val="single" w:sz="4" w:space="0" w:color="auto"/>
              <w:right w:val="single" w:sz="4" w:space="0" w:color="auto"/>
            </w:tcBorders>
            <w:vAlign w:val="center"/>
            <w:hideMark/>
          </w:tcPr>
          <w:p w14:paraId="62FE60E1"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3D778EB" w14:textId="77777777" w:rsidR="004313AC" w:rsidRPr="003C7817" w:rsidRDefault="004313AC" w:rsidP="003C7817">
            <w:pPr>
              <w:spacing w:after="0" w:line="288" w:lineRule="auto"/>
              <w:jc w:val="both"/>
              <w:rPr>
                <w:rFonts w:ascii="Times New Roman" w:hAnsi="Times New Roman" w:cs="Times New Roman"/>
                <w:sz w:val="24"/>
                <w:lang w:val="nl-NL"/>
              </w:rPr>
            </w:pPr>
            <w:r w:rsidRPr="003C7817">
              <w:rPr>
                <w:rFonts w:ascii="Times New Roman" w:hAnsi="Times New Roman" w:cs="Times New Roman"/>
                <w:sz w:val="24"/>
                <w:lang w:val="nl-NL"/>
              </w:rPr>
              <w:t>CBQL</w:t>
            </w:r>
          </w:p>
        </w:tc>
        <w:tc>
          <w:tcPr>
            <w:tcW w:w="567" w:type="dxa"/>
            <w:tcBorders>
              <w:top w:val="single" w:sz="4" w:space="0" w:color="auto"/>
              <w:left w:val="single" w:sz="4" w:space="0" w:color="auto"/>
              <w:bottom w:val="single" w:sz="4" w:space="0" w:color="auto"/>
              <w:right w:val="single" w:sz="4" w:space="0" w:color="auto"/>
            </w:tcBorders>
            <w:vAlign w:val="bottom"/>
          </w:tcPr>
          <w:p w14:paraId="0C46BFC4"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3</w:t>
            </w:r>
          </w:p>
        </w:tc>
        <w:tc>
          <w:tcPr>
            <w:tcW w:w="567" w:type="dxa"/>
            <w:tcBorders>
              <w:top w:val="single" w:sz="4" w:space="0" w:color="auto"/>
              <w:left w:val="single" w:sz="4" w:space="0" w:color="auto"/>
              <w:bottom w:val="single" w:sz="4" w:space="0" w:color="auto"/>
              <w:right w:val="single" w:sz="4" w:space="0" w:color="auto"/>
            </w:tcBorders>
            <w:vAlign w:val="bottom"/>
          </w:tcPr>
          <w:p w14:paraId="1137875D"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3</w:t>
            </w:r>
          </w:p>
        </w:tc>
        <w:tc>
          <w:tcPr>
            <w:tcW w:w="709" w:type="dxa"/>
            <w:tcBorders>
              <w:top w:val="single" w:sz="4" w:space="0" w:color="auto"/>
              <w:left w:val="single" w:sz="4" w:space="0" w:color="auto"/>
              <w:bottom w:val="single" w:sz="4" w:space="0" w:color="auto"/>
              <w:right w:val="single" w:sz="4" w:space="0" w:color="auto"/>
            </w:tcBorders>
            <w:vAlign w:val="bottom"/>
          </w:tcPr>
          <w:p w14:paraId="1A50C75D"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3</w:t>
            </w:r>
          </w:p>
        </w:tc>
        <w:tc>
          <w:tcPr>
            <w:tcW w:w="708" w:type="dxa"/>
            <w:tcBorders>
              <w:top w:val="single" w:sz="4" w:space="0" w:color="auto"/>
              <w:left w:val="single" w:sz="4" w:space="0" w:color="auto"/>
              <w:bottom w:val="single" w:sz="4" w:space="0" w:color="auto"/>
              <w:right w:val="single" w:sz="4" w:space="0" w:color="auto"/>
            </w:tcBorders>
          </w:tcPr>
          <w:p w14:paraId="27FD06B0"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3</w:t>
            </w:r>
          </w:p>
        </w:tc>
        <w:tc>
          <w:tcPr>
            <w:tcW w:w="738" w:type="dxa"/>
            <w:tcBorders>
              <w:top w:val="single" w:sz="4" w:space="0" w:color="auto"/>
              <w:left w:val="single" w:sz="4" w:space="0" w:color="auto"/>
              <w:bottom w:val="single" w:sz="4" w:space="0" w:color="auto"/>
              <w:right w:val="single" w:sz="4" w:space="0" w:color="auto"/>
            </w:tcBorders>
            <w:vAlign w:val="bottom"/>
          </w:tcPr>
          <w:p w14:paraId="30F667DA"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0</w:t>
            </w:r>
          </w:p>
        </w:tc>
        <w:tc>
          <w:tcPr>
            <w:tcW w:w="822" w:type="dxa"/>
            <w:tcBorders>
              <w:top w:val="single" w:sz="4" w:space="0" w:color="auto"/>
              <w:left w:val="single" w:sz="4" w:space="0" w:color="auto"/>
              <w:bottom w:val="single" w:sz="4" w:space="0" w:color="auto"/>
              <w:right w:val="single" w:sz="4" w:space="0" w:color="auto"/>
            </w:tcBorders>
            <w:vAlign w:val="bottom"/>
          </w:tcPr>
          <w:p w14:paraId="77FAEED5"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0</w:t>
            </w:r>
          </w:p>
        </w:tc>
        <w:tc>
          <w:tcPr>
            <w:tcW w:w="532" w:type="dxa"/>
            <w:tcBorders>
              <w:top w:val="single" w:sz="4" w:space="0" w:color="auto"/>
              <w:left w:val="single" w:sz="4" w:space="0" w:color="auto"/>
              <w:bottom w:val="single" w:sz="4" w:space="0" w:color="auto"/>
              <w:right w:val="single" w:sz="4" w:space="0" w:color="auto"/>
            </w:tcBorders>
            <w:vAlign w:val="bottom"/>
          </w:tcPr>
          <w:p w14:paraId="70A95D02"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3</w:t>
            </w:r>
          </w:p>
        </w:tc>
        <w:tc>
          <w:tcPr>
            <w:tcW w:w="692" w:type="dxa"/>
            <w:tcBorders>
              <w:top w:val="single" w:sz="4" w:space="0" w:color="auto"/>
              <w:left w:val="single" w:sz="4" w:space="0" w:color="auto"/>
              <w:bottom w:val="single" w:sz="4" w:space="0" w:color="auto"/>
              <w:right w:val="single" w:sz="4" w:space="0" w:color="auto"/>
            </w:tcBorders>
            <w:vAlign w:val="bottom"/>
          </w:tcPr>
          <w:p w14:paraId="2C620AD7"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0</w:t>
            </w:r>
          </w:p>
        </w:tc>
        <w:tc>
          <w:tcPr>
            <w:tcW w:w="692" w:type="dxa"/>
            <w:tcBorders>
              <w:top w:val="single" w:sz="4" w:space="0" w:color="auto"/>
              <w:left w:val="single" w:sz="4" w:space="0" w:color="auto"/>
              <w:bottom w:val="single" w:sz="4" w:space="0" w:color="auto"/>
              <w:right w:val="single" w:sz="4" w:space="0" w:color="auto"/>
            </w:tcBorders>
            <w:vAlign w:val="bottom"/>
          </w:tcPr>
          <w:p w14:paraId="4846B059"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0</w:t>
            </w:r>
          </w:p>
        </w:tc>
        <w:tc>
          <w:tcPr>
            <w:tcW w:w="1202" w:type="dxa"/>
            <w:tcBorders>
              <w:top w:val="single" w:sz="4" w:space="0" w:color="auto"/>
              <w:left w:val="single" w:sz="4" w:space="0" w:color="auto"/>
              <w:bottom w:val="single" w:sz="4" w:space="0" w:color="auto"/>
              <w:right w:val="single" w:sz="4" w:space="0" w:color="auto"/>
            </w:tcBorders>
            <w:vAlign w:val="bottom"/>
          </w:tcPr>
          <w:p w14:paraId="5AE822CB"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0</w:t>
            </w:r>
          </w:p>
        </w:tc>
      </w:tr>
      <w:tr w:rsidR="004313AC" w:rsidRPr="003C7817" w14:paraId="1C0CD36D" w14:textId="77777777" w:rsidTr="004A3C62">
        <w:trPr>
          <w:trHeight w:val="284"/>
        </w:trPr>
        <w:tc>
          <w:tcPr>
            <w:tcW w:w="645" w:type="dxa"/>
            <w:tcBorders>
              <w:top w:val="single" w:sz="4" w:space="0" w:color="auto"/>
              <w:left w:val="single" w:sz="4" w:space="0" w:color="auto"/>
              <w:bottom w:val="single" w:sz="4" w:space="0" w:color="auto"/>
              <w:right w:val="single" w:sz="4" w:space="0" w:color="auto"/>
            </w:tcBorders>
            <w:vAlign w:val="center"/>
            <w:hideMark/>
          </w:tcPr>
          <w:p w14:paraId="064AC599"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D8B338E" w14:textId="77777777" w:rsidR="004313AC" w:rsidRPr="003C7817" w:rsidRDefault="004313AC" w:rsidP="003C7817">
            <w:pPr>
              <w:spacing w:after="0" w:line="288" w:lineRule="auto"/>
              <w:jc w:val="both"/>
              <w:rPr>
                <w:rFonts w:ascii="Times New Roman" w:hAnsi="Times New Roman" w:cs="Times New Roman"/>
                <w:sz w:val="24"/>
                <w:lang w:val="nl-NL"/>
              </w:rPr>
            </w:pPr>
            <w:r w:rsidRPr="003C7817">
              <w:rPr>
                <w:rFonts w:ascii="Times New Roman" w:hAnsi="Times New Roman" w:cs="Times New Roman"/>
                <w:sz w:val="24"/>
                <w:lang w:val="nl-NL"/>
              </w:rPr>
              <w:t>Giáo viên</w:t>
            </w:r>
          </w:p>
        </w:tc>
        <w:tc>
          <w:tcPr>
            <w:tcW w:w="567" w:type="dxa"/>
            <w:tcBorders>
              <w:top w:val="single" w:sz="4" w:space="0" w:color="auto"/>
              <w:left w:val="single" w:sz="4" w:space="0" w:color="auto"/>
              <w:bottom w:val="single" w:sz="4" w:space="0" w:color="auto"/>
              <w:right w:val="single" w:sz="4" w:space="0" w:color="auto"/>
            </w:tcBorders>
            <w:vAlign w:val="center"/>
          </w:tcPr>
          <w:p w14:paraId="6045B888" w14:textId="77777777" w:rsidR="004313AC" w:rsidRPr="003C7817" w:rsidRDefault="004313AC" w:rsidP="003C7817">
            <w:pPr>
              <w:pStyle w:val="NoSpacing"/>
              <w:spacing w:line="288" w:lineRule="auto"/>
              <w:jc w:val="center"/>
              <w:rPr>
                <w:rFonts w:ascii="Times New Roman" w:hAnsi="Times New Roman"/>
                <w:sz w:val="24"/>
                <w:szCs w:val="24"/>
                <w:lang w:val="nl-NL"/>
              </w:rPr>
            </w:pPr>
            <w:r w:rsidRPr="003C7817">
              <w:rPr>
                <w:rFonts w:ascii="Times New Roman" w:hAnsi="Times New Roman"/>
                <w:sz w:val="24"/>
                <w:szCs w:val="24"/>
                <w:lang w:val="nl-NL"/>
              </w:rPr>
              <w:t>49</w:t>
            </w:r>
          </w:p>
        </w:tc>
        <w:tc>
          <w:tcPr>
            <w:tcW w:w="567" w:type="dxa"/>
            <w:tcBorders>
              <w:top w:val="single" w:sz="4" w:space="0" w:color="auto"/>
              <w:left w:val="single" w:sz="4" w:space="0" w:color="auto"/>
              <w:bottom w:val="single" w:sz="4" w:space="0" w:color="auto"/>
              <w:right w:val="single" w:sz="4" w:space="0" w:color="auto"/>
            </w:tcBorders>
            <w:vAlign w:val="center"/>
          </w:tcPr>
          <w:p w14:paraId="6DC5339D" w14:textId="77777777" w:rsidR="004313AC" w:rsidRPr="003C7817" w:rsidRDefault="004313AC" w:rsidP="003C7817">
            <w:pPr>
              <w:pStyle w:val="NoSpacing"/>
              <w:spacing w:line="288" w:lineRule="auto"/>
              <w:jc w:val="center"/>
              <w:rPr>
                <w:rFonts w:ascii="Times New Roman" w:hAnsi="Times New Roman"/>
                <w:sz w:val="24"/>
                <w:szCs w:val="24"/>
                <w:lang w:val="nl-NL"/>
              </w:rPr>
            </w:pPr>
            <w:r w:rsidRPr="003C7817">
              <w:rPr>
                <w:rFonts w:ascii="Times New Roman" w:hAnsi="Times New Roman"/>
                <w:sz w:val="24"/>
                <w:szCs w:val="24"/>
                <w:lang w:val="nl-NL"/>
              </w:rPr>
              <w:t>45</w:t>
            </w:r>
          </w:p>
        </w:tc>
        <w:tc>
          <w:tcPr>
            <w:tcW w:w="709" w:type="dxa"/>
            <w:tcBorders>
              <w:top w:val="single" w:sz="4" w:space="0" w:color="auto"/>
              <w:left w:val="single" w:sz="4" w:space="0" w:color="auto"/>
              <w:bottom w:val="single" w:sz="4" w:space="0" w:color="auto"/>
              <w:right w:val="single" w:sz="4" w:space="0" w:color="auto"/>
            </w:tcBorders>
            <w:vAlign w:val="center"/>
          </w:tcPr>
          <w:p w14:paraId="4159F1B1" w14:textId="38C18A1A" w:rsidR="004313AC" w:rsidRPr="003C7817" w:rsidRDefault="00490494" w:rsidP="003C7817">
            <w:pPr>
              <w:pStyle w:val="NoSpacing"/>
              <w:spacing w:line="288" w:lineRule="auto"/>
              <w:jc w:val="center"/>
              <w:rPr>
                <w:rFonts w:ascii="Times New Roman" w:hAnsi="Times New Roman"/>
                <w:sz w:val="24"/>
                <w:szCs w:val="24"/>
                <w:lang w:val="nl-NL"/>
              </w:rPr>
            </w:pPr>
            <w:r>
              <w:rPr>
                <w:rFonts w:ascii="Times New Roman" w:hAnsi="Times New Roman"/>
                <w:sz w:val="24"/>
                <w:szCs w:val="24"/>
                <w:lang w:val="nl-NL"/>
              </w:rPr>
              <w:t>19</w:t>
            </w:r>
          </w:p>
        </w:tc>
        <w:tc>
          <w:tcPr>
            <w:tcW w:w="708" w:type="dxa"/>
            <w:tcBorders>
              <w:top w:val="single" w:sz="4" w:space="0" w:color="auto"/>
              <w:left w:val="single" w:sz="4" w:space="0" w:color="auto"/>
              <w:bottom w:val="single" w:sz="4" w:space="0" w:color="auto"/>
              <w:right w:val="single" w:sz="4" w:space="0" w:color="auto"/>
            </w:tcBorders>
          </w:tcPr>
          <w:p w14:paraId="3299DD42" w14:textId="77777777" w:rsidR="004313AC" w:rsidRPr="003C7817" w:rsidRDefault="004313AC" w:rsidP="003C7817">
            <w:pPr>
              <w:pStyle w:val="NoSpacing"/>
              <w:spacing w:line="288" w:lineRule="auto"/>
              <w:jc w:val="center"/>
              <w:rPr>
                <w:rFonts w:ascii="Times New Roman" w:hAnsi="Times New Roman"/>
                <w:sz w:val="24"/>
                <w:szCs w:val="24"/>
                <w:lang w:val="nl-NL"/>
              </w:rPr>
            </w:pPr>
            <w:r w:rsidRPr="003C7817">
              <w:rPr>
                <w:rFonts w:ascii="Times New Roman" w:hAnsi="Times New Roman"/>
                <w:sz w:val="24"/>
                <w:szCs w:val="24"/>
                <w:lang w:val="nl-NL"/>
              </w:rPr>
              <w:t>49</w:t>
            </w:r>
          </w:p>
        </w:tc>
        <w:tc>
          <w:tcPr>
            <w:tcW w:w="738" w:type="dxa"/>
            <w:tcBorders>
              <w:top w:val="single" w:sz="4" w:space="0" w:color="auto"/>
              <w:left w:val="single" w:sz="4" w:space="0" w:color="auto"/>
              <w:bottom w:val="single" w:sz="4" w:space="0" w:color="auto"/>
              <w:right w:val="single" w:sz="4" w:space="0" w:color="auto"/>
            </w:tcBorders>
            <w:vAlign w:val="center"/>
          </w:tcPr>
          <w:p w14:paraId="53C9EB2B" w14:textId="77777777" w:rsidR="004313AC" w:rsidRPr="003C7817" w:rsidRDefault="004313AC" w:rsidP="003C7817">
            <w:pPr>
              <w:pStyle w:val="NoSpacing"/>
              <w:spacing w:line="288" w:lineRule="auto"/>
              <w:jc w:val="center"/>
              <w:rPr>
                <w:rFonts w:ascii="Times New Roman" w:hAnsi="Times New Roman"/>
                <w:sz w:val="24"/>
                <w:szCs w:val="24"/>
                <w:lang w:val="nl-NL"/>
              </w:rPr>
            </w:pPr>
            <w:r w:rsidRPr="003C7817">
              <w:rPr>
                <w:rFonts w:ascii="Times New Roman" w:hAnsi="Times New Roman"/>
                <w:sz w:val="24"/>
                <w:szCs w:val="24"/>
                <w:lang w:val="nl-NL"/>
              </w:rPr>
              <w:t>0</w:t>
            </w:r>
          </w:p>
        </w:tc>
        <w:tc>
          <w:tcPr>
            <w:tcW w:w="822" w:type="dxa"/>
            <w:tcBorders>
              <w:top w:val="single" w:sz="4" w:space="0" w:color="auto"/>
              <w:left w:val="single" w:sz="4" w:space="0" w:color="auto"/>
              <w:bottom w:val="single" w:sz="4" w:space="0" w:color="auto"/>
              <w:right w:val="single" w:sz="4" w:space="0" w:color="auto"/>
            </w:tcBorders>
            <w:vAlign w:val="center"/>
          </w:tcPr>
          <w:p w14:paraId="044FA153" w14:textId="77777777" w:rsidR="004313AC" w:rsidRPr="003C7817" w:rsidRDefault="004313AC" w:rsidP="003C7817">
            <w:pPr>
              <w:pStyle w:val="NoSpacing"/>
              <w:spacing w:line="288" w:lineRule="auto"/>
              <w:jc w:val="center"/>
              <w:rPr>
                <w:rFonts w:ascii="Times New Roman" w:hAnsi="Times New Roman"/>
                <w:sz w:val="24"/>
                <w:szCs w:val="24"/>
                <w:lang w:val="nl-NL"/>
              </w:rPr>
            </w:pPr>
            <w:r w:rsidRPr="003C7817">
              <w:rPr>
                <w:rFonts w:ascii="Times New Roman" w:hAnsi="Times New Roman"/>
                <w:sz w:val="24"/>
                <w:szCs w:val="24"/>
                <w:lang w:val="nl-NL"/>
              </w:rPr>
              <w:t>2</w:t>
            </w:r>
          </w:p>
        </w:tc>
        <w:tc>
          <w:tcPr>
            <w:tcW w:w="532" w:type="dxa"/>
            <w:tcBorders>
              <w:top w:val="single" w:sz="4" w:space="0" w:color="auto"/>
              <w:left w:val="single" w:sz="4" w:space="0" w:color="auto"/>
              <w:bottom w:val="single" w:sz="4" w:space="0" w:color="auto"/>
              <w:right w:val="single" w:sz="4" w:space="0" w:color="auto"/>
            </w:tcBorders>
            <w:vAlign w:val="center"/>
          </w:tcPr>
          <w:p w14:paraId="7DEC9250" w14:textId="72A393E9" w:rsidR="004313AC" w:rsidRPr="003C7817" w:rsidRDefault="00490494" w:rsidP="003C7817">
            <w:pPr>
              <w:pStyle w:val="NoSpacing"/>
              <w:spacing w:line="288" w:lineRule="auto"/>
              <w:jc w:val="center"/>
              <w:rPr>
                <w:rFonts w:ascii="Times New Roman" w:hAnsi="Times New Roman"/>
                <w:sz w:val="24"/>
                <w:szCs w:val="24"/>
                <w:lang w:val="nl-NL"/>
              </w:rPr>
            </w:pPr>
            <w:r>
              <w:rPr>
                <w:rFonts w:ascii="Times New Roman" w:hAnsi="Times New Roman"/>
                <w:sz w:val="24"/>
                <w:szCs w:val="24"/>
                <w:lang w:val="nl-NL"/>
              </w:rPr>
              <w:t>33</w:t>
            </w:r>
          </w:p>
        </w:tc>
        <w:tc>
          <w:tcPr>
            <w:tcW w:w="692" w:type="dxa"/>
            <w:tcBorders>
              <w:top w:val="single" w:sz="4" w:space="0" w:color="auto"/>
              <w:left w:val="single" w:sz="4" w:space="0" w:color="auto"/>
              <w:bottom w:val="single" w:sz="4" w:space="0" w:color="auto"/>
              <w:right w:val="single" w:sz="4" w:space="0" w:color="auto"/>
            </w:tcBorders>
            <w:vAlign w:val="center"/>
          </w:tcPr>
          <w:p w14:paraId="77B60ADC" w14:textId="77777777" w:rsidR="004313AC" w:rsidRPr="003C7817" w:rsidRDefault="004313AC" w:rsidP="003C7817">
            <w:pPr>
              <w:pStyle w:val="NoSpacing"/>
              <w:spacing w:line="288" w:lineRule="auto"/>
              <w:jc w:val="center"/>
              <w:rPr>
                <w:rFonts w:ascii="Times New Roman" w:hAnsi="Times New Roman"/>
                <w:sz w:val="24"/>
                <w:szCs w:val="24"/>
                <w:lang w:val="nl-NL"/>
              </w:rPr>
            </w:pPr>
            <w:r w:rsidRPr="003C7817">
              <w:rPr>
                <w:rFonts w:ascii="Times New Roman" w:hAnsi="Times New Roman"/>
                <w:sz w:val="24"/>
                <w:szCs w:val="24"/>
                <w:lang w:val="nl-NL"/>
              </w:rPr>
              <w:t>14</w:t>
            </w:r>
          </w:p>
        </w:tc>
        <w:tc>
          <w:tcPr>
            <w:tcW w:w="692" w:type="dxa"/>
            <w:tcBorders>
              <w:top w:val="single" w:sz="4" w:space="0" w:color="auto"/>
              <w:left w:val="single" w:sz="4" w:space="0" w:color="auto"/>
              <w:bottom w:val="single" w:sz="4" w:space="0" w:color="auto"/>
              <w:right w:val="single" w:sz="4" w:space="0" w:color="auto"/>
            </w:tcBorders>
            <w:vAlign w:val="center"/>
          </w:tcPr>
          <w:p w14:paraId="1DCB873F" w14:textId="77777777" w:rsidR="004313AC" w:rsidRPr="003C7817" w:rsidRDefault="004313AC" w:rsidP="003C7817">
            <w:pPr>
              <w:pStyle w:val="NoSpacing"/>
              <w:spacing w:line="288" w:lineRule="auto"/>
              <w:jc w:val="center"/>
              <w:rPr>
                <w:rFonts w:ascii="Times New Roman" w:hAnsi="Times New Roman"/>
                <w:sz w:val="24"/>
                <w:szCs w:val="24"/>
                <w:lang w:val="nl-NL"/>
              </w:rPr>
            </w:pPr>
            <w:r w:rsidRPr="003C7817">
              <w:rPr>
                <w:rFonts w:ascii="Times New Roman" w:hAnsi="Times New Roman"/>
                <w:sz w:val="24"/>
                <w:szCs w:val="24"/>
                <w:lang w:val="nl-NL"/>
              </w:rPr>
              <w:t>0</w:t>
            </w:r>
          </w:p>
        </w:tc>
        <w:tc>
          <w:tcPr>
            <w:tcW w:w="1202" w:type="dxa"/>
            <w:tcBorders>
              <w:top w:val="single" w:sz="4" w:space="0" w:color="auto"/>
              <w:left w:val="single" w:sz="4" w:space="0" w:color="auto"/>
              <w:bottom w:val="single" w:sz="4" w:space="0" w:color="auto"/>
              <w:right w:val="single" w:sz="4" w:space="0" w:color="auto"/>
            </w:tcBorders>
            <w:vAlign w:val="center"/>
          </w:tcPr>
          <w:p w14:paraId="24102FF7" w14:textId="77777777" w:rsidR="004313AC" w:rsidRPr="003C7817" w:rsidRDefault="004313AC" w:rsidP="003C7817">
            <w:pPr>
              <w:pStyle w:val="NoSpacing"/>
              <w:spacing w:line="288" w:lineRule="auto"/>
              <w:jc w:val="center"/>
              <w:rPr>
                <w:rFonts w:ascii="Times New Roman" w:hAnsi="Times New Roman"/>
                <w:sz w:val="24"/>
                <w:szCs w:val="24"/>
                <w:lang w:val="nl-NL"/>
              </w:rPr>
            </w:pPr>
            <w:r w:rsidRPr="003C7817">
              <w:rPr>
                <w:rFonts w:ascii="Times New Roman" w:hAnsi="Times New Roman"/>
                <w:sz w:val="24"/>
                <w:szCs w:val="24"/>
                <w:lang w:val="nl-NL"/>
              </w:rPr>
              <w:t>0</w:t>
            </w:r>
          </w:p>
        </w:tc>
      </w:tr>
      <w:tr w:rsidR="004313AC" w:rsidRPr="003C7817" w14:paraId="38879E26" w14:textId="77777777" w:rsidTr="004A3C62">
        <w:trPr>
          <w:trHeight w:val="284"/>
        </w:trPr>
        <w:tc>
          <w:tcPr>
            <w:tcW w:w="645" w:type="dxa"/>
            <w:tcBorders>
              <w:top w:val="single" w:sz="4" w:space="0" w:color="auto"/>
              <w:left w:val="single" w:sz="4" w:space="0" w:color="auto"/>
              <w:bottom w:val="single" w:sz="4" w:space="0" w:color="auto"/>
              <w:right w:val="single" w:sz="4" w:space="0" w:color="auto"/>
            </w:tcBorders>
            <w:vAlign w:val="center"/>
            <w:hideMark/>
          </w:tcPr>
          <w:p w14:paraId="3317B505"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F88520A" w14:textId="77777777" w:rsidR="004313AC" w:rsidRPr="003C7817" w:rsidRDefault="004313AC" w:rsidP="003C7817">
            <w:pPr>
              <w:spacing w:after="0" w:line="288" w:lineRule="auto"/>
              <w:jc w:val="both"/>
              <w:rPr>
                <w:rFonts w:ascii="Times New Roman" w:hAnsi="Times New Roman" w:cs="Times New Roman"/>
                <w:sz w:val="24"/>
                <w:lang w:val="nl-NL"/>
              </w:rPr>
            </w:pPr>
            <w:r w:rsidRPr="003C7817">
              <w:rPr>
                <w:rFonts w:ascii="Times New Roman" w:hAnsi="Times New Roman" w:cs="Times New Roman"/>
                <w:sz w:val="24"/>
                <w:lang w:val="nl-NL"/>
              </w:rPr>
              <w:t>Nhân viên</w:t>
            </w:r>
          </w:p>
        </w:tc>
        <w:tc>
          <w:tcPr>
            <w:tcW w:w="567" w:type="dxa"/>
            <w:tcBorders>
              <w:top w:val="single" w:sz="4" w:space="0" w:color="auto"/>
              <w:left w:val="single" w:sz="4" w:space="0" w:color="auto"/>
              <w:bottom w:val="single" w:sz="4" w:space="0" w:color="auto"/>
              <w:right w:val="single" w:sz="4" w:space="0" w:color="auto"/>
            </w:tcBorders>
            <w:vAlign w:val="bottom"/>
          </w:tcPr>
          <w:p w14:paraId="1BC01F94"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9</w:t>
            </w:r>
          </w:p>
        </w:tc>
        <w:tc>
          <w:tcPr>
            <w:tcW w:w="567" w:type="dxa"/>
            <w:tcBorders>
              <w:top w:val="single" w:sz="4" w:space="0" w:color="auto"/>
              <w:left w:val="single" w:sz="4" w:space="0" w:color="auto"/>
              <w:bottom w:val="single" w:sz="4" w:space="0" w:color="auto"/>
              <w:right w:val="single" w:sz="4" w:space="0" w:color="auto"/>
            </w:tcBorders>
            <w:vAlign w:val="bottom"/>
          </w:tcPr>
          <w:p w14:paraId="3488315B"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9</w:t>
            </w:r>
          </w:p>
        </w:tc>
        <w:tc>
          <w:tcPr>
            <w:tcW w:w="709" w:type="dxa"/>
            <w:tcBorders>
              <w:top w:val="single" w:sz="4" w:space="0" w:color="auto"/>
              <w:left w:val="single" w:sz="4" w:space="0" w:color="auto"/>
              <w:bottom w:val="single" w:sz="4" w:space="0" w:color="auto"/>
              <w:right w:val="single" w:sz="4" w:space="0" w:color="auto"/>
            </w:tcBorders>
            <w:vAlign w:val="bottom"/>
          </w:tcPr>
          <w:p w14:paraId="67DA3990"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5</w:t>
            </w:r>
          </w:p>
        </w:tc>
        <w:tc>
          <w:tcPr>
            <w:tcW w:w="708" w:type="dxa"/>
            <w:tcBorders>
              <w:top w:val="single" w:sz="4" w:space="0" w:color="auto"/>
              <w:left w:val="single" w:sz="4" w:space="0" w:color="auto"/>
              <w:bottom w:val="single" w:sz="4" w:space="0" w:color="auto"/>
              <w:right w:val="single" w:sz="4" w:space="0" w:color="auto"/>
            </w:tcBorders>
          </w:tcPr>
          <w:p w14:paraId="39DF2A6C"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5</w:t>
            </w:r>
          </w:p>
        </w:tc>
        <w:tc>
          <w:tcPr>
            <w:tcW w:w="738" w:type="dxa"/>
            <w:tcBorders>
              <w:top w:val="single" w:sz="4" w:space="0" w:color="auto"/>
              <w:left w:val="single" w:sz="4" w:space="0" w:color="auto"/>
              <w:bottom w:val="single" w:sz="4" w:space="0" w:color="auto"/>
              <w:right w:val="single" w:sz="4" w:space="0" w:color="auto"/>
            </w:tcBorders>
            <w:vAlign w:val="bottom"/>
          </w:tcPr>
          <w:p w14:paraId="416B344C"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4</w:t>
            </w:r>
          </w:p>
        </w:tc>
        <w:tc>
          <w:tcPr>
            <w:tcW w:w="822" w:type="dxa"/>
            <w:tcBorders>
              <w:top w:val="single" w:sz="4" w:space="0" w:color="auto"/>
              <w:left w:val="single" w:sz="4" w:space="0" w:color="auto"/>
              <w:bottom w:val="single" w:sz="4" w:space="0" w:color="auto"/>
              <w:right w:val="single" w:sz="4" w:space="0" w:color="auto"/>
            </w:tcBorders>
            <w:vAlign w:val="bottom"/>
          </w:tcPr>
          <w:p w14:paraId="48C210E4"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0</w:t>
            </w:r>
          </w:p>
        </w:tc>
        <w:tc>
          <w:tcPr>
            <w:tcW w:w="532" w:type="dxa"/>
            <w:tcBorders>
              <w:top w:val="single" w:sz="4" w:space="0" w:color="auto"/>
              <w:left w:val="single" w:sz="4" w:space="0" w:color="auto"/>
              <w:bottom w:val="single" w:sz="4" w:space="0" w:color="auto"/>
              <w:right w:val="single" w:sz="4" w:space="0" w:color="auto"/>
            </w:tcBorders>
            <w:vAlign w:val="bottom"/>
          </w:tcPr>
          <w:p w14:paraId="580EC707"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7</w:t>
            </w:r>
          </w:p>
        </w:tc>
        <w:tc>
          <w:tcPr>
            <w:tcW w:w="692" w:type="dxa"/>
            <w:tcBorders>
              <w:top w:val="single" w:sz="4" w:space="0" w:color="auto"/>
              <w:left w:val="single" w:sz="4" w:space="0" w:color="auto"/>
              <w:bottom w:val="single" w:sz="4" w:space="0" w:color="auto"/>
              <w:right w:val="single" w:sz="4" w:space="0" w:color="auto"/>
            </w:tcBorders>
            <w:vAlign w:val="bottom"/>
          </w:tcPr>
          <w:p w14:paraId="49F64D54"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1</w:t>
            </w:r>
          </w:p>
        </w:tc>
        <w:tc>
          <w:tcPr>
            <w:tcW w:w="692" w:type="dxa"/>
            <w:tcBorders>
              <w:top w:val="single" w:sz="4" w:space="0" w:color="auto"/>
              <w:left w:val="single" w:sz="4" w:space="0" w:color="auto"/>
              <w:bottom w:val="single" w:sz="4" w:space="0" w:color="auto"/>
              <w:right w:val="single" w:sz="4" w:space="0" w:color="auto"/>
            </w:tcBorders>
            <w:vAlign w:val="bottom"/>
          </w:tcPr>
          <w:p w14:paraId="09017E0A" w14:textId="77777777" w:rsidR="004313AC" w:rsidRPr="003C7817" w:rsidRDefault="004313AC" w:rsidP="003C7817">
            <w:pPr>
              <w:spacing w:after="0" w:line="288" w:lineRule="auto"/>
              <w:jc w:val="center"/>
              <w:rPr>
                <w:rFonts w:ascii="Times New Roman" w:hAnsi="Times New Roman" w:cs="Times New Roman"/>
                <w:sz w:val="24"/>
                <w:lang w:val="nl-NL"/>
              </w:rPr>
            </w:pPr>
            <w:r w:rsidRPr="003C7817">
              <w:rPr>
                <w:rFonts w:ascii="Times New Roman" w:hAnsi="Times New Roman" w:cs="Times New Roman"/>
                <w:sz w:val="24"/>
                <w:lang w:val="nl-NL"/>
              </w:rPr>
              <w:t>1</w:t>
            </w:r>
          </w:p>
        </w:tc>
        <w:tc>
          <w:tcPr>
            <w:tcW w:w="1202" w:type="dxa"/>
            <w:tcBorders>
              <w:top w:val="single" w:sz="4" w:space="0" w:color="auto"/>
              <w:left w:val="single" w:sz="4" w:space="0" w:color="auto"/>
              <w:bottom w:val="single" w:sz="4" w:space="0" w:color="auto"/>
              <w:right w:val="single" w:sz="4" w:space="0" w:color="auto"/>
            </w:tcBorders>
            <w:vAlign w:val="bottom"/>
          </w:tcPr>
          <w:p w14:paraId="194CF60A" w14:textId="7A136729" w:rsidR="004313AC" w:rsidRPr="003C7817" w:rsidRDefault="00490494" w:rsidP="003C7817">
            <w:pPr>
              <w:spacing w:after="0" w:line="288" w:lineRule="auto"/>
              <w:jc w:val="center"/>
              <w:rPr>
                <w:rFonts w:ascii="Times New Roman" w:hAnsi="Times New Roman" w:cs="Times New Roman"/>
                <w:sz w:val="24"/>
                <w:lang w:val="nl-NL"/>
              </w:rPr>
            </w:pPr>
            <w:r>
              <w:rPr>
                <w:rFonts w:ascii="Times New Roman" w:hAnsi="Times New Roman" w:cs="Times New Roman"/>
                <w:sz w:val="24"/>
                <w:lang w:val="nl-NL"/>
              </w:rPr>
              <w:t>0</w:t>
            </w:r>
          </w:p>
        </w:tc>
      </w:tr>
      <w:tr w:rsidR="004313AC" w:rsidRPr="003C7817" w14:paraId="4F70E6E1" w14:textId="77777777" w:rsidTr="004A3C62">
        <w:trPr>
          <w:trHeight w:val="284"/>
        </w:trPr>
        <w:tc>
          <w:tcPr>
            <w:tcW w:w="645" w:type="dxa"/>
            <w:tcBorders>
              <w:top w:val="single" w:sz="4" w:space="0" w:color="auto"/>
              <w:left w:val="single" w:sz="4" w:space="0" w:color="auto"/>
              <w:bottom w:val="single" w:sz="4" w:space="0" w:color="auto"/>
              <w:right w:val="single" w:sz="4" w:space="0" w:color="auto"/>
            </w:tcBorders>
            <w:vAlign w:val="center"/>
          </w:tcPr>
          <w:p w14:paraId="45CADA57" w14:textId="77777777" w:rsidR="004313AC" w:rsidRPr="003C7817" w:rsidRDefault="004313AC" w:rsidP="003C7817">
            <w:pPr>
              <w:spacing w:after="0" w:line="288" w:lineRule="auto"/>
              <w:jc w:val="center"/>
              <w:rPr>
                <w:rFonts w:ascii="Times New Roman" w:hAnsi="Times New Roman" w:cs="Times New Roman"/>
                <w:sz w:val="24"/>
                <w:lang w:val="nl-NL"/>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122720D6" w14:textId="77777777" w:rsidR="004313AC" w:rsidRPr="003C7817" w:rsidRDefault="004313AC" w:rsidP="003C7817">
            <w:pPr>
              <w:spacing w:after="0" w:line="288" w:lineRule="auto"/>
              <w:jc w:val="both"/>
              <w:rPr>
                <w:rFonts w:ascii="Times New Roman" w:hAnsi="Times New Roman" w:cs="Times New Roman"/>
                <w:b/>
                <w:sz w:val="24"/>
                <w:lang w:val="nl-NL"/>
              </w:rPr>
            </w:pPr>
            <w:r w:rsidRPr="003C7817">
              <w:rPr>
                <w:rFonts w:ascii="Times New Roman" w:hAnsi="Times New Roman" w:cs="Times New Roman"/>
                <w:b/>
                <w:sz w:val="24"/>
                <w:lang w:val="nl-NL"/>
              </w:rPr>
              <w:t>Cộng</w:t>
            </w:r>
          </w:p>
        </w:tc>
        <w:tc>
          <w:tcPr>
            <w:tcW w:w="567" w:type="dxa"/>
            <w:tcBorders>
              <w:top w:val="single" w:sz="4" w:space="0" w:color="auto"/>
              <w:left w:val="single" w:sz="4" w:space="0" w:color="auto"/>
              <w:bottom w:val="single" w:sz="4" w:space="0" w:color="auto"/>
              <w:right w:val="single" w:sz="4" w:space="0" w:color="auto"/>
            </w:tcBorders>
            <w:vAlign w:val="center"/>
          </w:tcPr>
          <w:p w14:paraId="0223746F" w14:textId="77777777" w:rsidR="004313AC" w:rsidRPr="003C7817" w:rsidRDefault="004313AC" w:rsidP="003C7817">
            <w:pPr>
              <w:pStyle w:val="NoSpacing"/>
              <w:spacing w:line="288" w:lineRule="auto"/>
              <w:jc w:val="center"/>
              <w:rPr>
                <w:rFonts w:ascii="Times New Roman" w:hAnsi="Times New Roman"/>
                <w:b/>
                <w:sz w:val="24"/>
                <w:szCs w:val="24"/>
                <w:lang w:val="nl-NL"/>
              </w:rPr>
            </w:pPr>
            <w:r w:rsidRPr="003C7817">
              <w:rPr>
                <w:rFonts w:ascii="Times New Roman" w:hAnsi="Times New Roman"/>
                <w:b/>
                <w:sz w:val="24"/>
                <w:szCs w:val="24"/>
                <w:lang w:val="nl-NL"/>
              </w:rPr>
              <w:t>61</w:t>
            </w:r>
          </w:p>
        </w:tc>
        <w:tc>
          <w:tcPr>
            <w:tcW w:w="567" w:type="dxa"/>
            <w:tcBorders>
              <w:top w:val="single" w:sz="4" w:space="0" w:color="auto"/>
              <w:left w:val="single" w:sz="4" w:space="0" w:color="auto"/>
              <w:bottom w:val="single" w:sz="4" w:space="0" w:color="auto"/>
              <w:right w:val="single" w:sz="4" w:space="0" w:color="auto"/>
            </w:tcBorders>
            <w:vAlign w:val="center"/>
          </w:tcPr>
          <w:p w14:paraId="25366CC4" w14:textId="77777777" w:rsidR="004313AC" w:rsidRPr="003C7817" w:rsidRDefault="004313AC" w:rsidP="003C7817">
            <w:pPr>
              <w:pStyle w:val="NoSpacing"/>
              <w:spacing w:line="288" w:lineRule="auto"/>
              <w:jc w:val="center"/>
              <w:rPr>
                <w:rFonts w:ascii="Times New Roman" w:hAnsi="Times New Roman"/>
                <w:b/>
                <w:noProof/>
                <w:sz w:val="24"/>
                <w:szCs w:val="24"/>
                <w:lang w:val="nl-NL"/>
              </w:rPr>
            </w:pPr>
            <w:r w:rsidRPr="003C7817">
              <w:rPr>
                <w:rFonts w:ascii="Times New Roman" w:hAnsi="Times New Roman"/>
                <w:b/>
                <w:noProof/>
                <w:sz w:val="24"/>
                <w:szCs w:val="24"/>
                <w:lang w:val="nl-NL"/>
              </w:rPr>
              <w:t>57</w:t>
            </w:r>
          </w:p>
        </w:tc>
        <w:tc>
          <w:tcPr>
            <w:tcW w:w="709" w:type="dxa"/>
            <w:tcBorders>
              <w:top w:val="single" w:sz="4" w:space="0" w:color="auto"/>
              <w:left w:val="single" w:sz="4" w:space="0" w:color="auto"/>
              <w:bottom w:val="single" w:sz="4" w:space="0" w:color="auto"/>
              <w:right w:val="single" w:sz="4" w:space="0" w:color="auto"/>
            </w:tcBorders>
            <w:vAlign w:val="center"/>
          </w:tcPr>
          <w:p w14:paraId="33F755A7" w14:textId="77777777" w:rsidR="004313AC" w:rsidRPr="003C7817" w:rsidRDefault="004313AC" w:rsidP="003C7817">
            <w:pPr>
              <w:pStyle w:val="NoSpacing"/>
              <w:spacing w:line="288" w:lineRule="auto"/>
              <w:jc w:val="center"/>
              <w:rPr>
                <w:rFonts w:ascii="Times New Roman" w:hAnsi="Times New Roman"/>
                <w:b/>
                <w:sz w:val="24"/>
                <w:szCs w:val="24"/>
                <w:lang w:val="nl-NL"/>
              </w:rPr>
            </w:pPr>
            <w:r w:rsidRPr="003C7817">
              <w:rPr>
                <w:rFonts w:ascii="Times New Roman" w:hAnsi="Times New Roman"/>
                <w:b/>
                <w:sz w:val="24"/>
                <w:szCs w:val="24"/>
                <w:lang w:val="nl-NL"/>
              </w:rPr>
              <w:t>27</w:t>
            </w:r>
          </w:p>
        </w:tc>
        <w:tc>
          <w:tcPr>
            <w:tcW w:w="708" w:type="dxa"/>
            <w:tcBorders>
              <w:top w:val="single" w:sz="4" w:space="0" w:color="auto"/>
              <w:left w:val="single" w:sz="4" w:space="0" w:color="auto"/>
              <w:bottom w:val="single" w:sz="4" w:space="0" w:color="auto"/>
              <w:right w:val="single" w:sz="4" w:space="0" w:color="auto"/>
            </w:tcBorders>
          </w:tcPr>
          <w:p w14:paraId="329DA5DC" w14:textId="77777777" w:rsidR="004313AC" w:rsidRPr="003C7817" w:rsidRDefault="004313AC" w:rsidP="003C7817">
            <w:pPr>
              <w:pStyle w:val="NoSpacing"/>
              <w:spacing w:line="288" w:lineRule="auto"/>
              <w:jc w:val="center"/>
              <w:rPr>
                <w:rFonts w:ascii="Times New Roman" w:hAnsi="Times New Roman"/>
                <w:b/>
                <w:sz w:val="24"/>
                <w:szCs w:val="24"/>
                <w:lang w:val="nl-NL"/>
              </w:rPr>
            </w:pPr>
            <w:r w:rsidRPr="003C7817">
              <w:rPr>
                <w:rFonts w:ascii="Times New Roman" w:hAnsi="Times New Roman"/>
                <w:b/>
                <w:sz w:val="24"/>
                <w:szCs w:val="24"/>
                <w:lang w:val="nl-NL"/>
              </w:rPr>
              <w:t>57</w:t>
            </w:r>
          </w:p>
        </w:tc>
        <w:tc>
          <w:tcPr>
            <w:tcW w:w="738" w:type="dxa"/>
            <w:tcBorders>
              <w:top w:val="single" w:sz="4" w:space="0" w:color="auto"/>
              <w:left w:val="single" w:sz="4" w:space="0" w:color="auto"/>
              <w:bottom w:val="single" w:sz="4" w:space="0" w:color="auto"/>
              <w:right w:val="single" w:sz="4" w:space="0" w:color="auto"/>
            </w:tcBorders>
            <w:vAlign w:val="center"/>
          </w:tcPr>
          <w:p w14:paraId="64F0B99E" w14:textId="77777777" w:rsidR="004313AC" w:rsidRPr="003C7817" w:rsidRDefault="004313AC" w:rsidP="003C7817">
            <w:pPr>
              <w:pStyle w:val="NoSpacing"/>
              <w:spacing w:line="288" w:lineRule="auto"/>
              <w:jc w:val="center"/>
              <w:rPr>
                <w:rFonts w:ascii="Times New Roman" w:hAnsi="Times New Roman"/>
                <w:b/>
                <w:sz w:val="24"/>
                <w:szCs w:val="24"/>
                <w:lang w:val="nl-NL"/>
              </w:rPr>
            </w:pPr>
            <w:r w:rsidRPr="003C7817">
              <w:rPr>
                <w:rFonts w:ascii="Times New Roman" w:hAnsi="Times New Roman"/>
                <w:b/>
                <w:sz w:val="24"/>
                <w:szCs w:val="24"/>
                <w:lang w:val="nl-NL"/>
              </w:rPr>
              <w:t>4</w:t>
            </w:r>
          </w:p>
        </w:tc>
        <w:tc>
          <w:tcPr>
            <w:tcW w:w="822" w:type="dxa"/>
            <w:tcBorders>
              <w:top w:val="single" w:sz="4" w:space="0" w:color="auto"/>
              <w:left w:val="single" w:sz="4" w:space="0" w:color="auto"/>
              <w:bottom w:val="single" w:sz="4" w:space="0" w:color="auto"/>
              <w:right w:val="single" w:sz="4" w:space="0" w:color="auto"/>
            </w:tcBorders>
            <w:vAlign w:val="center"/>
          </w:tcPr>
          <w:p w14:paraId="020DD44B" w14:textId="77777777" w:rsidR="004313AC" w:rsidRPr="003C7817" w:rsidRDefault="004313AC" w:rsidP="003C7817">
            <w:pPr>
              <w:pStyle w:val="NoSpacing"/>
              <w:spacing w:line="288" w:lineRule="auto"/>
              <w:jc w:val="center"/>
              <w:rPr>
                <w:rFonts w:ascii="Times New Roman" w:hAnsi="Times New Roman"/>
                <w:b/>
                <w:sz w:val="24"/>
                <w:szCs w:val="24"/>
                <w:lang w:val="nl-NL"/>
              </w:rPr>
            </w:pPr>
            <w:r w:rsidRPr="003C7817">
              <w:rPr>
                <w:rFonts w:ascii="Times New Roman" w:hAnsi="Times New Roman"/>
                <w:b/>
                <w:sz w:val="24"/>
                <w:szCs w:val="24"/>
                <w:lang w:val="nl-NL"/>
              </w:rPr>
              <w:t>2</w:t>
            </w:r>
          </w:p>
        </w:tc>
        <w:tc>
          <w:tcPr>
            <w:tcW w:w="532" w:type="dxa"/>
            <w:tcBorders>
              <w:top w:val="single" w:sz="4" w:space="0" w:color="auto"/>
              <w:left w:val="single" w:sz="4" w:space="0" w:color="auto"/>
              <w:bottom w:val="single" w:sz="4" w:space="0" w:color="auto"/>
              <w:right w:val="single" w:sz="4" w:space="0" w:color="auto"/>
            </w:tcBorders>
            <w:vAlign w:val="center"/>
          </w:tcPr>
          <w:p w14:paraId="6795F851" w14:textId="51B017DC" w:rsidR="004313AC" w:rsidRPr="003C7817" w:rsidRDefault="004313AC" w:rsidP="003C7817">
            <w:pPr>
              <w:pStyle w:val="NoSpacing"/>
              <w:spacing w:line="288" w:lineRule="auto"/>
              <w:jc w:val="center"/>
              <w:rPr>
                <w:rFonts w:ascii="Times New Roman" w:hAnsi="Times New Roman"/>
                <w:b/>
                <w:sz w:val="24"/>
                <w:szCs w:val="24"/>
                <w:lang w:val="nl-NL"/>
              </w:rPr>
            </w:pPr>
            <w:r w:rsidRPr="003C7817">
              <w:rPr>
                <w:rFonts w:ascii="Times New Roman" w:hAnsi="Times New Roman"/>
                <w:b/>
                <w:sz w:val="24"/>
                <w:szCs w:val="24"/>
                <w:lang w:val="nl-NL"/>
              </w:rPr>
              <w:t>4</w:t>
            </w:r>
            <w:r w:rsidR="00490494">
              <w:rPr>
                <w:rFonts w:ascii="Times New Roman" w:hAnsi="Times New Roman"/>
                <w:b/>
                <w:sz w:val="24"/>
                <w:szCs w:val="24"/>
                <w:lang w:val="nl-NL"/>
              </w:rPr>
              <w:t>3</w:t>
            </w:r>
          </w:p>
        </w:tc>
        <w:tc>
          <w:tcPr>
            <w:tcW w:w="692" w:type="dxa"/>
            <w:tcBorders>
              <w:top w:val="single" w:sz="4" w:space="0" w:color="auto"/>
              <w:left w:val="single" w:sz="4" w:space="0" w:color="auto"/>
              <w:bottom w:val="single" w:sz="4" w:space="0" w:color="auto"/>
              <w:right w:val="single" w:sz="4" w:space="0" w:color="auto"/>
            </w:tcBorders>
            <w:vAlign w:val="center"/>
          </w:tcPr>
          <w:p w14:paraId="7F6428AC" w14:textId="50428E78" w:rsidR="004313AC" w:rsidRPr="003C7817" w:rsidRDefault="00490494" w:rsidP="003C7817">
            <w:pPr>
              <w:pStyle w:val="NoSpacing"/>
              <w:spacing w:line="288" w:lineRule="auto"/>
              <w:jc w:val="center"/>
              <w:rPr>
                <w:rFonts w:ascii="Times New Roman" w:hAnsi="Times New Roman"/>
                <w:b/>
                <w:sz w:val="24"/>
                <w:szCs w:val="24"/>
                <w:lang w:val="nl-NL"/>
              </w:rPr>
            </w:pPr>
            <w:r>
              <w:rPr>
                <w:rFonts w:ascii="Times New Roman" w:hAnsi="Times New Roman"/>
                <w:b/>
                <w:sz w:val="24"/>
                <w:szCs w:val="24"/>
                <w:lang w:val="nl-NL"/>
              </w:rPr>
              <w:t>15</w:t>
            </w:r>
          </w:p>
        </w:tc>
        <w:tc>
          <w:tcPr>
            <w:tcW w:w="692" w:type="dxa"/>
            <w:tcBorders>
              <w:top w:val="single" w:sz="4" w:space="0" w:color="auto"/>
              <w:left w:val="single" w:sz="4" w:space="0" w:color="auto"/>
              <w:bottom w:val="single" w:sz="4" w:space="0" w:color="auto"/>
              <w:right w:val="single" w:sz="4" w:space="0" w:color="auto"/>
            </w:tcBorders>
            <w:vAlign w:val="center"/>
          </w:tcPr>
          <w:p w14:paraId="407938E2" w14:textId="77777777" w:rsidR="004313AC" w:rsidRPr="003C7817" w:rsidRDefault="004313AC" w:rsidP="003C7817">
            <w:pPr>
              <w:pStyle w:val="NoSpacing"/>
              <w:spacing w:line="288" w:lineRule="auto"/>
              <w:jc w:val="center"/>
              <w:rPr>
                <w:rFonts w:ascii="Times New Roman" w:hAnsi="Times New Roman"/>
                <w:b/>
                <w:sz w:val="24"/>
                <w:szCs w:val="24"/>
                <w:lang w:val="nl-NL"/>
              </w:rPr>
            </w:pPr>
            <w:r w:rsidRPr="003C7817">
              <w:rPr>
                <w:rFonts w:ascii="Times New Roman" w:hAnsi="Times New Roman"/>
                <w:b/>
                <w:sz w:val="24"/>
                <w:szCs w:val="24"/>
                <w:lang w:val="nl-NL"/>
              </w:rPr>
              <w:t>1</w:t>
            </w:r>
          </w:p>
        </w:tc>
        <w:tc>
          <w:tcPr>
            <w:tcW w:w="1202" w:type="dxa"/>
            <w:tcBorders>
              <w:top w:val="single" w:sz="4" w:space="0" w:color="auto"/>
              <w:left w:val="single" w:sz="4" w:space="0" w:color="auto"/>
              <w:bottom w:val="single" w:sz="4" w:space="0" w:color="auto"/>
              <w:right w:val="single" w:sz="4" w:space="0" w:color="auto"/>
            </w:tcBorders>
            <w:vAlign w:val="center"/>
          </w:tcPr>
          <w:p w14:paraId="05880D3F" w14:textId="6872758C" w:rsidR="004313AC" w:rsidRPr="003C7817" w:rsidRDefault="00490494" w:rsidP="003C7817">
            <w:pPr>
              <w:pStyle w:val="NoSpacing"/>
              <w:spacing w:line="288" w:lineRule="auto"/>
              <w:jc w:val="center"/>
              <w:rPr>
                <w:rFonts w:ascii="Times New Roman" w:hAnsi="Times New Roman"/>
                <w:b/>
                <w:sz w:val="24"/>
                <w:szCs w:val="24"/>
                <w:lang w:val="nl-NL"/>
              </w:rPr>
            </w:pPr>
            <w:r>
              <w:rPr>
                <w:rFonts w:ascii="Times New Roman" w:hAnsi="Times New Roman"/>
                <w:b/>
                <w:sz w:val="24"/>
                <w:szCs w:val="24"/>
                <w:lang w:val="nl-NL"/>
              </w:rPr>
              <w:t>0</w:t>
            </w:r>
          </w:p>
        </w:tc>
      </w:tr>
      <w:bookmarkEnd w:id="4"/>
    </w:tbl>
    <w:p w14:paraId="6F75DAC6" w14:textId="77777777" w:rsidR="00687435" w:rsidRPr="003C7817" w:rsidRDefault="00687435" w:rsidP="003C7817">
      <w:pPr>
        <w:spacing w:after="0" w:line="288" w:lineRule="auto"/>
        <w:ind w:firstLine="567"/>
        <w:jc w:val="both"/>
        <w:rPr>
          <w:rFonts w:ascii="Times New Roman" w:hAnsi="Times New Roman" w:cs="Times New Roman"/>
          <w:sz w:val="28"/>
          <w:szCs w:val="28"/>
        </w:rPr>
      </w:pPr>
    </w:p>
    <w:p w14:paraId="1756CA94" w14:textId="77777777" w:rsidR="00687435" w:rsidRPr="001A5458" w:rsidRDefault="00687435" w:rsidP="003C7817">
      <w:pPr>
        <w:spacing w:after="0" w:line="288" w:lineRule="auto"/>
        <w:ind w:firstLine="567"/>
        <w:jc w:val="both"/>
        <w:rPr>
          <w:rFonts w:ascii="Times New Roman" w:hAnsi="Times New Roman" w:cs="Times New Roman"/>
          <w:b/>
          <w:bCs/>
          <w:sz w:val="28"/>
          <w:szCs w:val="28"/>
        </w:rPr>
      </w:pPr>
      <w:r w:rsidRPr="001A5458">
        <w:rPr>
          <w:rFonts w:ascii="Times New Roman" w:hAnsi="Times New Roman" w:cs="Times New Roman"/>
          <w:b/>
          <w:bCs/>
          <w:sz w:val="28"/>
          <w:szCs w:val="28"/>
        </w:rPr>
        <w:t>3. Điều kiện về cơ sở vật chất</w:t>
      </w:r>
    </w:p>
    <w:p w14:paraId="77A651E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xml:space="preserve">Nhà trường có 26 phòng học (thiếu 02 phòng) : 03 phòng bộ môn (02 phòng Khoa học tự nhiên, 01 phòng Công nghệ, 01  phòng Tin họa; 12 phòng khối quản trị hành chính (gồm 01 phòng hiệu trưởng, 02 phòng phó hiệu trưởng, 01 phòng tổ KHTN, 01 phòng tổ KHXH, 01 văn phòng, 01 phòng công đoàn, 01 phòng y tế, 01 phòng tài vụ, 01 phòng văn thư, 01 phòng truyền thống, 02 phòng thư viện); </w:t>
      </w:r>
    </w:p>
    <w:p w14:paraId="42A1D9D9" w14:textId="62EFC096"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Có sân tập thể thao cho học sinh riêng diện tích </w:t>
      </w:r>
      <w:r w:rsidR="001A5458">
        <w:rPr>
          <w:rFonts w:ascii="Times New Roman" w:hAnsi="Times New Roman" w:cs="Times New Roman"/>
          <w:sz w:val="28"/>
          <w:szCs w:val="28"/>
        </w:rPr>
        <w:t xml:space="preserve"> 200</w:t>
      </w:r>
      <w:r w:rsidRPr="003C7817">
        <w:rPr>
          <w:rFonts w:ascii="Times New Roman" w:hAnsi="Times New Roman" w:cs="Times New Roman"/>
          <w:sz w:val="28"/>
          <w:szCs w:val="28"/>
        </w:rPr>
        <w:t xml:space="preserve"> m2 </w:t>
      </w:r>
    </w:p>
    <w:p w14:paraId="562F314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Có 8 phòng học đã được bố trí thiết bị hỗ trợ dạy học (máy chiếu) </w:t>
      </w:r>
    </w:p>
    <w:p w14:paraId="6B82234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Có 04 phòng chức năng đã được bố trí thiết bị hỗ trợ GV (máy tính dành cho giáo viên, và máy chiếu).</w:t>
      </w:r>
    </w:p>
    <w:p w14:paraId="7A90DE6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4. Các tổ chức Đảng, đoàn thể</w:t>
      </w:r>
    </w:p>
    <w:p w14:paraId="22B1978C" w14:textId="6B4DBF21"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Nhà trường có Chi bộ gồm 27  đảng viên. Trong đó: BGH: 03 (Chính thức: 03); Giáo viên: 22 (Chính thức: 22 ); Nhân viên biên chế: 2 (Chính thức: 2); Nhân viên hợp đồng 68: 3 (Chính thức: 3); Chi bộ </w:t>
      </w:r>
      <w:r w:rsidR="001A5458">
        <w:rPr>
          <w:rFonts w:ascii="Times New Roman" w:hAnsi="Times New Roman" w:cs="Times New Roman"/>
          <w:sz w:val="28"/>
          <w:szCs w:val="28"/>
        </w:rPr>
        <w:t>xếp loại</w:t>
      </w:r>
      <w:r w:rsidRPr="003C7817">
        <w:rPr>
          <w:rFonts w:ascii="Times New Roman" w:hAnsi="Times New Roman" w:cs="Times New Roman"/>
          <w:sz w:val="28"/>
          <w:szCs w:val="28"/>
        </w:rPr>
        <w:t xml:space="preserve"> Hoàn thành tốt nhiệm vụ.</w:t>
      </w:r>
    </w:p>
    <w:p w14:paraId="120FA64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Công đoàn nhà trường gồm 61 công đoàn viên;</w:t>
      </w:r>
    </w:p>
    <w:p w14:paraId="7D6A07F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Chi đoàn gồm 20  đoàn viên là giáo viên, nhân viên.</w:t>
      </w:r>
    </w:p>
    <w:p w14:paraId="67C1893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Ban đại diện Cha mẹ học sinh nhà trường gồm 5 ông, bà do Ban đại diện CMHS các lớp bầu ra.</w:t>
      </w:r>
    </w:p>
    <w:p w14:paraId="06B908A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IV. KẾ HOẠCH THỰC HIỆN NHIỆM VỤ NĂM HỌC 2022 - 2023</w:t>
      </w:r>
    </w:p>
    <w:p w14:paraId="038CA437" w14:textId="4F90A6E2" w:rsidR="00687435" w:rsidRPr="003C7817" w:rsidRDefault="00687435" w:rsidP="003C7817">
      <w:pPr>
        <w:pStyle w:val="ListParagraph"/>
        <w:numPr>
          <w:ilvl w:val="0"/>
          <w:numId w:val="2"/>
        </w:numPr>
        <w:spacing w:after="0" w:line="288" w:lineRule="auto"/>
        <w:contextualSpacing w:val="0"/>
        <w:jc w:val="both"/>
        <w:rPr>
          <w:rFonts w:ascii="Times New Roman" w:hAnsi="Times New Roman" w:cs="Times New Roman"/>
          <w:sz w:val="28"/>
          <w:szCs w:val="28"/>
        </w:rPr>
      </w:pPr>
      <w:r w:rsidRPr="003C7817">
        <w:rPr>
          <w:rFonts w:ascii="Times New Roman" w:hAnsi="Times New Roman" w:cs="Times New Roman"/>
          <w:sz w:val="28"/>
          <w:szCs w:val="28"/>
        </w:rPr>
        <w:t xml:space="preserve">Các chỉ tiêu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3711"/>
        <w:gridCol w:w="1678"/>
        <w:gridCol w:w="1616"/>
        <w:gridCol w:w="1430"/>
      </w:tblGrid>
      <w:tr w:rsidR="004313AC" w:rsidRPr="003C7817" w14:paraId="5BAED4FB" w14:textId="77777777" w:rsidTr="0000576D">
        <w:trPr>
          <w:tblHeader/>
          <w:jc w:val="center"/>
        </w:trPr>
        <w:tc>
          <w:tcPr>
            <w:tcW w:w="345" w:type="pct"/>
            <w:tcBorders>
              <w:top w:val="single" w:sz="4" w:space="0" w:color="auto"/>
              <w:left w:val="single" w:sz="4" w:space="0" w:color="auto"/>
              <w:bottom w:val="single" w:sz="4" w:space="0" w:color="auto"/>
              <w:right w:val="single" w:sz="4" w:space="0" w:color="auto"/>
            </w:tcBorders>
            <w:vAlign w:val="center"/>
          </w:tcPr>
          <w:p w14:paraId="5791F5E3" w14:textId="77777777" w:rsidR="004313AC" w:rsidRPr="003C7817" w:rsidRDefault="004313AC" w:rsidP="003C7817">
            <w:pPr>
              <w:spacing w:after="0" w:line="288" w:lineRule="auto"/>
              <w:jc w:val="center"/>
              <w:rPr>
                <w:rFonts w:ascii="Times New Roman" w:hAnsi="Times New Roman" w:cs="Times New Roman"/>
                <w:bCs/>
                <w:szCs w:val="28"/>
                <w:lang w:val="nl-NL"/>
              </w:rPr>
            </w:pPr>
            <w:bookmarkStart w:id="5" w:name="_Hlk114676910"/>
            <w:r w:rsidRPr="003C7817">
              <w:rPr>
                <w:rFonts w:ascii="Times New Roman" w:hAnsi="Times New Roman" w:cs="Times New Roman"/>
                <w:bCs/>
                <w:szCs w:val="28"/>
                <w:lang w:val="nl-NL"/>
              </w:rPr>
              <w:t>TT</w:t>
            </w:r>
          </w:p>
        </w:tc>
        <w:tc>
          <w:tcPr>
            <w:tcW w:w="2048" w:type="pct"/>
            <w:tcBorders>
              <w:top w:val="single" w:sz="4" w:space="0" w:color="auto"/>
              <w:left w:val="single" w:sz="4" w:space="0" w:color="auto"/>
              <w:bottom w:val="single" w:sz="4" w:space="0" w:color="auto"/>
              <w:right w:val="single" w:sz="4" w:space="0" w:color="auto"/>
            </w:tcBorders>
            <w:vAlign w:val="center"/>
          </w:tcPr>
          <w:p w14:paraId="1592DA23"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 xml:space="preserve">Nội dung </w:t>
            </w:r>
          </w:p>
          <w:p w14:paraId="3DC72DEF"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hoạt động giáo dục</w:t>
            </w:r>
          </w:p>
        </w:tc>
        <w:tc>
          <w:tcPr>
            <w:tcW w:w="926" w:type="pct"/>
            <w:tcBorders>
              <w:top w:val="single" w:sz="4" w:space="0" w:color="auto"/>
              <w:left w:val="single" w:sz="4" w:space="0" w:color="auto"/>
              <w:bottom w:val="single" w:sz="4" w:space="0" w:color="auto"/>
              <w:right w:val="single" w:sz="4" w:space="0" w:color="auto"/>
            </w:tcBorders>
          </w:tcPr>
          <w:p w14:paraId="1D39ECAA"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Kết quả</w:t>
            </w:r>
          </w:p>
          <w:p w14:paraId="5238EA22"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2021 – 2022</w:t>
            </w:r>
          </w:p>
        </w:tc>
        <w:tc>
          <w:tcPr>
            <w:tcW w:w="892" w:type="pct"/>
            <w:tcBorders>
              <w:top w:val="single" w:sz="4" w:space="0" w:color="auto"/>
              <w:left w:val="single" w:sz="4" w:space="0" w:color="auto"/>
              <w:bottom w:val="single" w:sz="4" w:space="0" w:color="auto"/>
              <w:right w:val="single" w:sz="4" w:space="0" w:color="auto"/>
            </w:tcBorders>
            <w:vAlign w:val="center"/>
          </w:tcPr>
          <w:p w14:paraId="6C7AF2EA"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Chỉ tiêu</w:t>
            </w:r>
          </w:p>
          <w:p w14:paraId="43C5EFAC"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2022 – 2023</w:t>
            </w:r>
          </w:p>
        </w:tc>
        <w:tc>
          <w:tcPr>
            <w:tcW w:w="790" w:type="pct"/>
            <w:tcBorders>
              <w:top w:val="single" w:sz="4" w:space="0" w:color="auto"/>
              <w:left w:val="single" w:sz="4" w:space="0" w:color="auto"/>
              <w:bottom w:val="single" w:sz="4" w:space="0" w:color="auto"/>
              <w:right w:val="single" w:sz="4" w:space="0" w:color="auto"/>
            </w:tcBorders>
            <w:vAlign w:val="center"/>
          </w:tcPr>
          <w:p w14:paraId="1B886C48" w14:textId="77777777" w:rsidR="004313AC" w:rsidRPr="003C7817" w:rsidRDefault="004313AC" w:rsidP="003C7817">
            <w:pPr>
              <w:spacing w:after="0" w:line="288" w:lineRule="auto"/>
              <w:jc w:val="center"/>
              <w:rPr>
                <w:rFonts w:ascii="Times New Roman" w:hAnsi="Times New Roman" w:cs="Times New Roman"/>
                <w:bCs/>
                <w:i/>
                <w:szCs w:val="28"/>
                <w:lang w:val="nl-NL"/>
              </w:rPr>
            </w:pPr>
            <w:r w:rsidRPr="003C7817">
              <w:rPr>
                <w:rFonts w:ascii="Times New Roman" w:hAnsi="Times New Roman" w:cs="Times New Roman"/>
                <w:bCs/>
                <w:i/>
                <w:szCs w:val="28"/>
                <w:lang w:val="nl-NL"/>
              </w:rPr>
              <w:t>Ghi chú</w:t>
            </w:r>
          </w:p>
        </w:tc>
      </w:tr>
      <w:tr w:rsidR="004313AC" w:rsidRPr="003C7817" w14:paraId="1C76C185" w14:textId="77777777" w:rsidTr="0000576D">
        <w:trPr>
          <w:trHeight w:val="340"/>
          <w:jc w:val="center"/>
        </w:trPr>
        <w:tc>
          <w:tcPr>
            <w:tcW w:w="345" w:type="pct"/>
            <w:tcBorders>
              <w:top w:val="single" w:sz="4" w:space="0" w:color="auto"/>
              <w:left w:val="single" w:sz="4" w:space="0" w:color="auto"/>
              <w:bottom w:val="single" w:sz="4" w:space="0" w:color="auto"/>
              <w:right w:val="single" w:sz="4" w:space="0" w:color="auto"/>
            </w:tcBorders>
            <w:vAlign w:val="center"/>
          </w:tcPr>
          <w:p w14:paraId="5D2D7E51"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1</w:t>
            </w:r>
          </w:p>
        </w:tc>
        <w:tc>
          <w:tcPr>
            <w:tcW w:w="2048" w:type="pct"/>
            <w:tcBorders>
              <w:top w:val="single" w:sz="4" w:space="0" w:color="auto"/>
              <w:left w:val="single" w:sz="4" w:space="0" w:color="auto"/>
              <w:bottom w:val="single" w:sz="4" w:space="0" w:color="auto"/>
              <w:right w:val="single" w:sz="4" w:space="0" w:color="auto"/>
            </w:tcBorders>
            <w:vAlign w:val="center"/>
          </w:tcPr>
          <w:p w14:paraId="3553E12A" w14:textId="77777777" w:rsidR="004313AC" w:rsidRPr="003C7817" w:rsidRDefault="004313AC" w:rsidP="003C7817">
            <w:pPr>
              <w:keepNext/>
              <w:spacing w:after="0" w:line="288" w:lineRule="auto"/>
              <w:jc w:val="both"/>
              <w:outlineLvl w:val="6"/>
              <w:rPr>
                <w:rFonts w:ascii="Times New Roman" w:hAnsi="Times New Roman" w:cs="Times New Roman"/>
                <w:bCs/>
                <w:szCs w:val="28"/>
                <w:lang w:val="nl-NL"/>
              </w:rPr>
            </w:pPr>
            <w:r w:rsidRPr="003C7817">
              <w:rPr>
                <w:rFonts w:ascii="Times New Roman" w:hAnsi="Times New Roman" w:cs="Times New Roman"/>
                <w:bCs/>
                <w:szCs w:val="28"/>
                <w:lang w:val="nl-NL"/>
              </w:rPr>
              <w:t>Tỷ lệ phổ cập giáo dục</w:t>
            </w:r>
          </w:p>
        </w:tc>
        <w:tc>
          <w:tcPr>
            <w:tcW w:w="926" w:type="pct"/>
            <w:tcBorders>
              <w:top w:val="single" w:sz="4" w:space="0" w:color="auto"/>
              <w:left w:val="single" w:sz="4" w:space="0" w:color="auto"/>
              <w:bottom w:val="single" w:sz="4" w:space="0" w:color="auto"/>
              <w:right w:val="single" w:sz="4" w:space="0" w:color="auto"/>
            </w:tcBorders>
          </w:tcPr>
          <w:p w14:paraId="6DF1C5C5" w14:textId="0D42BC25" w:rsidR="004313AC" w:rsidRPr="003C7817" w:rsidRDefault="00B13557" w:rsidP="003C7817">
            <w:pPr>
              <w:spacing w:after="0" w:line="288" w:lineRule="auto"/>
              <w:jc w:val="center"/>
              <w:rPr>
                <w:rFonts w:ascii="Times New Roman" w:hAnsi="Times New Roman" w:cs="Times New Roman"/>
                <w:bCs/>
                <w:szCs w:val="28"/>
              </w:rPr>
            </w:pPr>
            <w:r>
              <w:rPr>
                <w:rFonts w:ascii="Times New Roman" w:hAnsi="Times New Roman" w:cs="Times New Roman"/>
                <w:bCs/>
                <w:szCs w:val="28"/>
              </w:rPr>
              <w:t>99.9</w:t>
            </w:r>
          </w:p>
        </w:tc>
        <w:tc>
          <w:tcPr>
            <w:tcW w:w="892" w:type="pct"/>
            <w:tcBorders>
              <w:top w:val="single" w:sz="4" w:space="0" w:color="auto"/>
              <w:left w:val="single" w:sz="4" w:space="0" w:color="auto"/>
              <w:bottom w:val="single" w:sz="4" w:space="0" w:color="auto"/>
              <w:right w:val="single" w:sz="4" w:space="0" w:color="auto"/>
            </w:tcBorders>
            <w:vAlign w:val="center"/>
          </w:tcPr>
          <w:p w14:paraId="6F3D1BA3" w14:textId="6CDA6D8B" w:rsidR="004313AC" w:rsidRPr="003C7817" w:rsidRDefault="00B13557" w:rsidP="003C7817">
            <w:pPr>
              <w:spacing w:after="0" w:line="288" w:lineRule="auto"/>
              <w:jc w:val="center"/>
              <w:rPr>
                <w:rFonts w:ascii="Times New Roman" w:hAnsi="Times New Roman" w:cs="Times New Roman"/>
                <w:bCs/>
                <w:szCs w:val="28"/>
                <w:lang w:val="nl-NL"/>
              </w:rPr>
            </w:pPr>
            <w:r>
              <w:rPr>
                <w:rFonts w:ascii="Times New Roman" w:hAnsi="Times New Roman" w:cs="Times New Roman"/>
                <w:bCs/>
                <w:szCs w:val="28"/>
                <w:lang w:val="nl-NL"/>
              </w:rPr>
              <w:t>99.8</w:t>
            </w:r>
            <w:r w:rsidR="004313AC" w:rsidRPr="003C7817">
              <w:rPr>
                <w:rFonts w:ascii="Times New Roman" w:hAnsi="Times New Roman" w:cs="Times New Roman"/>
                <w:bCs/>
                <w:szCs w:val="28"/>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165A2CD6" w14:textId="77777777" w:rsidR="004313AC" w:rsidRPr="003C7817" w:rsidRDefault="004313AC" w:rsidP="003C7817">
            <w:pPr>
              <w:spacing w:after="0" w:line="288" w:lineRule="auto"/>
              <w:jc w:val="center"/>
              <w:rPr>
                <w:rFonts w:ascii="Times New Roman" w:hAnsi="Times New Roman" w:cs="Times New Roman"/>
                <w:bCs/>
                <w:i/>
                <w:szCs w:val="28"/>
                <w:lang w:val="nl-NL"/>
              </w:rPr>
            </w:pPr>
            <w:r w:rsidRPr="003C7817">
              <w:rPr>
                <w:rFonts w:ascii="Times New Roman" w:hAnsi="Times New Roman" w:cs="Times New Roman"/>
                <w:bCs/>
                <w:i/>
                <w:szCs w:val="28"/>
                <w:lang w:val="nl-NL"/>
              </w:rPr>
              <w:t>Mức độ 3</w:t>
            </w:r>
          </w:p>
        </w:tc>
      </w:tr>
      <w:tr w:rsidR="004313AC" w:rsidRPr="003C7817" w14:paraId="5ED46755" w14:textId="77777777" w:rsidTr="0000576D">
        <w:trPr>
          <w:trHeight w:val="340"/>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tcPr>
          <w:p w14:paraId="12EAD280"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2</w:t>
            </w:r>
          </w:p>
        </w:tc>
        <w:tc>
          <w:tcPr>
            <w:tcW w:w="2048" w:type="pct"/>
            <w:tcBorders>
              <w:top w:val="single" w:sz="4" w:space="0" w:color="auto"/>
              <w:left w:val="single" w:sz="4" w:space="0" w:color="auto"/>
              <w:bottom w:val="single" w:sz="4" w:space="0" w:color="auto"/>
              <w:right w:val="single" w:sz="4" w:space="0" w:color="auto"/>
            </w:tcBorders>
            <w:vAlign w:val="center"/>
          </w:tcPr>
          <w:p w14:paraId="559A4167"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Tỷ lệ XL hạnh kiểm:    Tốt</w:t>
            </w:r>
          </w:p>
        </w:tc>
        <w:tc>
          <w:tcPr>
            <w:tcW w:w="926" w:type="pct"/>
            <w:tcBorders>
              <w:top w:val="single" w:sz="4" w:space="0" w:color="auto"/>
              <w:left w:val="single" w:sz="4" w:space="0" w:color="auto"/>
              <w:bottom w:val="single" w:sz="4" w:space="0" w:color="auto"/>
              <w:right w:val="single" w:sz="4" w:space="0" w:color="auto"/>
            </w:tcBorders>
          </w:tcPr>
          <w:p w14:paraId="19CC0282"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88.5%</w:t>
            </w:r>
          </w:p>
        </w:tc>
        <w:tc>
          <w:tcPr>
            <w:tcW w:w="892" w:type="pct"/>
            <w:tcBorders>
              <w:top w:val="single" w:sz="4" w:space="0" w:color="auto"/>
              <w:left w:val="single" w:sz="4" w:space="0" w:color="auto"/>
              <w:bottom w:val="single" w:sz="4" w:space="0" w:color="auto"/>
              <w:right w:val="single" w:sz="4" w:space="0" w:color="auto"/>
            </w:tcBorders>
            <w:vAlign w:val="center"/>
          </w:tcPr>
          <w:p w14:paraId="4288F2E5" w14:textId="7CBF5E3C" w:rsidR="004313AC" w:rsidRPr="003C7817" w:rsidRDefault="00B13557" w:rsidP="003C7817">
            <w:pPr>
              <w:spacing w:after="0" w:line="288" w:lineRule="auto"/>
              <w:jc w:val="center"/>
              <w:rPr>
                <w:rFonts w:ascii="Times New Roman" w:hAnsi="Times New Roman" w:cs="Times New Roman"/>
                <w:bCs/>
                <w:szCs w:val="28"/>
                <w:lang w:val="nl-NL"/>
              </w:rPr>
            </w:pPr>
            <w:r>
              <w:rPr>
                <w:rFonts w:ascii="Times New Roman" w:hAnsi="Times New Roman" w:cs="Times New Roman"/>
                <w:bCs/>
                <w:szCs w:val="28"/>
                <w:lang w:val="nl-NL"/>
              </w:rPr>
              <w:t>75</w:t>
            </w:r>
            <w:r w:rsidR="004313AC" w:rsidRPr="003C7817">
              <w:rPr>
                <w:rFonts w:ascii="Times New Roman" w:hAnsi="Times New Roman" w:cs="Times New Roman"/>
                <w:bCs/>
                <w:szCs w:val="28"/>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1ADB017A"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6E6B1221" w14:textId="77777777" w:rsidTr="0000576D">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158D02B2"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5DAD1FD5"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xml:space="preserve">                                    Khá- Khá</w:t>
            </w:r>
          </w:p>
        </w:tc>
        <w:tc>
          <w:tcPr>
            <w:tcW w:w="926" w:type="pct"/>
            <w:tcBorders>
              <w:top w:val="single" w:sz="4" w:space="0" w:color="auto"/>
              <w:left w:val="single" w:sz="4" w:space="0" w:color="auto"/>
              <w:bottom w:val="single" w:sz="4" w:space="0" w:color="auto"/>
              <w:right w:val="single" w:sz="4" w:space="0" w:color="auto"/>
            </w:tcBorders>
          </w:tcPr>
          <w:p w14:paraId="55AB1EEC"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10.2%</w:t>
            </w:r>
          </w:p>
        </w:tc>
        <w:tc>
          <w:tcPr>
            <w:tcW w:w="892" w:type="pct"/>
            <w:tcBorders>
              <w:top w:val="single" w:sz="4" w:space="0" w:color="auto"/>
              <w:left w:val="single" w:sz="4" w:space="0" w:color="auto"/>
              <w:bottom w:val="single" w:sz="4" w:space="0" w:color="auto"/>
              <w:right w:val="single" w:sz="4" w:space="0" w:color="auto"/>
            </w:tcBorders>
            <w:vAlign w:val="center"/>
          </w:tcPr>
          <w:p w14:paraId="20CE16D5" w14:textId="781BCE37" w:rsidR="004313AC" w:rsidRPr="003C7817" w:rsidRDefault="00B13557" w:rsidP="003C7817">
            <w:pPr>
              <w:spacing w:after="0" w:line="288" w:lineRule="auto"/>
              <w:jc w:val="center"/>
              <w:rPr>
                <w:rFonts w:ascii="Times New Roman" w:hAnsi="Times New Roman" w:cs="Times New Roman"/>
                <w:bCs/>
                <w:szCs w:val="28"/>
                <w:lang w:val="nl-NL"/>
              </w:rPr>
            </w:pPr>
            <w:r>
              <w:rPr>
                <w:rFonts w:ascii="Times New Roman" w:hAnsi="Times New Roman" w:cs="Times New Roman"/>
                <w:bCs/>
                <w:szCs w:val="28"/>
                <w:lang w:val="nl-NL"/>
              </w:rPr>
              <w:t>20</w:t>
            </w:r>
            <w:r w:rsidR="004313AC" w:rsidRPr="003C7817">
              <w:rPr>
                <w:rFonts w:ascii="Times New Roman" w:hAnsi="Times New Roman" w:cs="Times New Roman"/>
                <w:bCs/>
                <w:szCs w:val="28"/>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1D4EADB7"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0A534ACF" w14:textId="77777777" w:rsidTr="0000576D">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1CA3753A"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45D4E1A6"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xml:space="preserve">                         Trung bình- Đạt</w:t>
            </w:r>
          </w:p>
        </w:tc>
        <w:tc>
          <w:tcPr>
            <w:tcW w:w="926" w:type="pct"/>
            <w:tcBorders>
              <w:top w:val="single" w:sz="4" w:space="0" w:color="auto"/>
              <w:left w:val="single" w:sz="4" w:space="0" w:color="auto"/>
              <w:bottom w:val="single" w:sz="4" w:space="0" w:color="auto"/>
              <w:right w:val="single" w:sz="4" w:space="0" w:color="auto"/>
            </w:tcBorders>
          </w:tcPr>
          <w:p w14:paraId="12E18442"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1.3%</w:t>
            </w:r>
          </w:p>
        </w:tc>
        <w:tc>
          <w:tcPr>
            <w:tcW w:w="892" w:type="pct"/>
            <w:tcBorders>
              <w:top w:val="single" w:sz="4" w:space="0" w:color="auto"/>
              <w:left w:val="single" w:sz="4" w:space="0" w:color="auto"/>
              <w:bottom w:val="single" w:sz="4" w:space="0" w:color="auto"/>
              <w:right w:val="single" w:sz="4" w:space="0" w:color="auto"/>
            </w:tcBorders>
            <w:vAlign w:val="center"/>
          </w:tcPr>
          <w:p w14:paraId="709BA17B" w14:textId="535E3F1D" w:rsidR="004313AC" w:rsidRPr="003C7817" w:rsidRDefault="00B13557" w:rsidP="003C7817">
            <w:pPr>
              <w:spacing w:after="0" w:line="288" w:lineRule="auto"/>
              <w:jc w:val="center"/>
              <w:rPr>
                <w:rFonts w:ascii="Times New Roman" w:hAnsi="Times New Roman" w:cs="Times New Roman"/>
                <w:bCs/>
                <w:szCs w:val="28"/>
                <w:lang w:val="nl-NL"/>
              </w:rPr>
            </w:pPr>
            <w:r>
              <w:rPr>
                <w:rFonts w:ascii="Times New Roman" w:hAnsi="Times New Roman" w:cs="Times New Roman"/>
                <w:bCs/>
                <w:szCs w:val="28"/>
                <w:lang w:val="nl-NL"/>
              </w:rPr>
              <w:t>5</w:t>
            </w:r>
            <w:r w:rsidR="004313AC" w:rsidRPr="003C7817">
              <w:rPr>
                <w:rFonts w:ascii="Times New Roman" w:hAnsi="Times New Roman" w:cs="Times New Roman"/>
                <w:bCs/>
                <w:szCs w:val="28"/>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1D8ECCCB"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7F8B40EF" w14:textId="77777777" w:rsidTr="0000576D">
        <w:trPr>
          <w:trHeight w:val="340"/>
          <w:jc w:val="center"/>
        </w:trPr>
        <w:tc>
          <w:tcPr>
            <w:tcW w:w="345" w:type="pct"/>
            <w:tcBorders>
              <w:top w:val="single" w:sz="4" w:space="0" w:color="auto"/>
              <w:left w:val="single" w:sz="4" w:space="0" w:color="auto"/>
              <w:bottom w:val="single" w:sz="4" w:space="0" w:color="auto"/>
              <w:right w:val="single" w:sz="4" w:space="0" w:color="auto"/>
            </w:tcBorders>
            <w:vAlign w:val="center"/>
          </w:tcPr>
          <w:p w14:paraId="3869B07B"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49A42AE3"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xml:space="preserve">                              Yếu - Chưa đạt</w:t>
            </w:r>
          </w:p>
        </w:tc>
        <w:tc>
          <w:tcPr>
            <w:tcW w:w="926" w:type="pct"/>
            <w:tcBorders>
              <w:top w:val="single" w:sz="4" w:space="0" w:color="auto"/>
              <w:left w:val="single" w:sz="4" w:space="0" w:color="auto"/>
              <w:bottom w:val="single" w:sz="4" w:space="0" w:color="auto"/>
              <w:right w:val="single" w:sz="4" w:space="0" w:color="auto"/>
            </w:tcBorders>
          </w:tcPr>
          <w:p w14:paraId="3A0E15E4"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0</w:t>
            </w:r>
          </w:p>
        </w:tc>
        <w:tc>
          <w:tcPr>
            <w:tcW w:w="892" w:type="pct"/>
            <w:tcBorders>
              <w:top w:val="single" w:sz="4" w:space="0" w:color="auto"/>
              <w:left w:val="single" w:sz="4" w:space="0" w:color="auto"/>
              <w:bottom w:val="single" w:sz="4" w:space="0" w:color="auto"/>
              <w:right w:val="single" w:sz="4" w:space="0" w:color="auto"/>
            </w:tcBorders>
            <w:vAlign w:val="center"/>
          </w:tcPr>
          <w:p w14:paraId="496A93FC"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790" w:type="pct"/>
            <w:tcBorders>
              <w:top w:val="single" w:sz="4" w:space="0" w:color="auto"/>
              <w:left w:val="single" w:sz="4" w:space="0" w:color="auto"/>
              <w:bottom w:val="single" w:sz="4" w:space="0" w:color="auto"/>
              <w:right w:val="single" w:sz="4" w:space="0" w:color="auto"/>
            </w:tcBorders>
            <w:vAlign w:val="center"/>
          </w:tcPr>
          <w:p w14:paraId="18BC0151"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4A441855" w14:textId="77777777" w:rsidTr="0000576D">
        <w:trPr>
          <w:trHeight w:val="340"/>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tcPr>
          <w:p w14:paraId="1C472017"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3</w:t>
            </w:r>
          </w:p>
        </w:tc>
        <w:tc>
          <w:tcPr>
            <w:tcW w:w="2048" w:type="pct"/>
            <w:tcBorders>
              <w:top w:val="single" w:sz="4" w:space="0" w:color="auto"/>
              <w:left w:val="single" w:sz="4" w:space="0" w:color="auto"/>
              <w:bottom w:val="single" w:sz="4" w:space="0" w:color="auto"/>
              <w:right w:val="single" w:sz="4" w:space="0" w:color="auto"/>
            </w:tcBorders>
            <w:vAlign w:val="center"/>
          </w:tcPr>
          <w:p w14:paraId="6FA6D138"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Tỷ lệ XL học lực:         Giỏi-Tốt</w:t>
            </w:r>
          </w:p>
        </w:tc>
        <w:tc>
          <w:tcPr>
            <w:tcW w:w="926" w:type="pct"/>
            <w:tcBorders>
              <w:top w:val="single" w:sz="4" w:space="0" w:color="auto"/>
              <w:left w:val="single" w:sz="4" w:space="0" w:color="auto"/>
              <w:bottom w:val="single" w:sz="4" w:space="0" w:color="auto"/>
              <w:right w:val="single" w:sz="4" w:space="0" w:color="auto"/>
            </w:tcBorders>
          </w:tcPr>
          <w:p w14:paraId="6DB53A64"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36,9%</w:t>
            </w:r>
          </w:p>
        </w:tc>
        <w:tc>
          <w:tcPr>
            <w:tcW w:w="892" w:type="pct"/>
            <w:tcBorders>
              <w:top w:val="single" w:sz="4" w:space="0" w:color="auto"/>
              <w:left w:val="single" w:sz="4" w:space="0" w:color="auto"/>
              <w:bottom w:val="single" w:sz="4" w:space="0" w:color="auto"/>
              <w:right w:val="single" w:sz="4" w:space="0" w:color="auto"/>
            </w:tcBorders>
          </w:tcPr>
          <w:p w14:paraId="5C8E01A4"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28%</w:t>
            </w:r>
          </w:p>
        </w:tc>
        <w:tc>
          <w:tcPr>
            <w:tcW w:w="790" w:type="pct"/>
            <w:tcBorders>
              <w:top w:val="single" w:sz="4" w:space="0" w:color="auto"/>
              <w:left w:val="single" w:sz="4" w:space="0" w:color="auto"/>
              <w:bottom w:val="single" w:sz="4" w:space="0" w:color="auto"/>
              <w:right w:val="single" w:sz="4" w:space="0" w:color="auto"/>
            </w:tcBorders>
            <w:vAlign w:val="center"/>
          </w:tcPr>
          <w:p w14:paraId="4EE1DF65"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7191EFA6" w14:textId="77777777" w:rsidTr="0000576D">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31664B46"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3C628077"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xml:space="preserve">                                    Khá</w:t>
            </w:r>
          </w:p>
        </w:tc>
        <w:tc>
          <w:tcPr>
            <w:tcW w:w="926" w:type="pct"/>
            <w:tcBorders>
              <w:top w:val="single" w:sz="4" w:space="0" w:color="auto"/>
              <w:left w:val="single" w:sz="4" w:space="0" w:color="auto"/>
              <w:bottom w:val="single" w:sz="4" w:space="0" w:color="auto"/>
              <w:right w:val="single" w:sz="4" w:space="0" w:color="auto"/>
            </w:tcBorders>
          </w:tcPr>
          <w:p w14:paraId="29E72C60"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38%</w:t>
            </w:r>
          </w:p>
        </w:tc>
        <w:tc>
          <w:tcPr>
            <w:tcW w:w="892" w:type="pct"/>
            <w:tcBorders>
              <w:top w:val="single" w:sz="4" w:space="0" w:color="auto"/>
              <w:left w:val="single" w:sz="4" w:space="0" w:color="auto"/>
              <w:bottom w:val="single" w:sz="4" w:space="0" w:color="auto"/>
              <w:right w:val="single" w:sz="4" w:space="0" w:color="auto"/>
            </w:tcBorders>
          </w:tcPr>
          <w:p w14:paraId="249E1BDE"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40%</w:t>
            </w:r>
          </w:p>
        </w:tc>
        <w:tc>
          <w:tcPr>
            <w:tcW w:w="790" w:type="pct"/>
            <w:tcBorders>
              <w:top w:val="single" w:sz="4" w:space="0" w:color="auto"/>
              <w:left w:val="single" w:sz="4" w:space="0" w:color="auto"/>
              <w:bottom w:val="single" w:sz="4" w:space="0" w:color="auto"/>
              <w:right w:val="single" w:sz="4" w:space="0" w:color="auto"/>
            </w:tcBorders>
            <w:vAlign w:val="center"/>
          </w:tcPr>
          <w:p w14:paraId="609FE7F1"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38F116B8" w14:textId="77777777" w:rsidTr="0000576D">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06A3B11D"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50CE581C"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xml:space="preserve">                         Trung bình- Đạt</w:t>
            </w:r>
          </w:p>
        </w:tc>
        <w:tc>
          <w:tcPr>
            <w:tcW w:w="926" w:type="pct"/>
            <w:tcBorders>
              <w:top w:val="single" w:sz="4" w:space="0" w:color="auto"/>
              <w:left w:val="single" w:sz="4" w:space="0" w:color="auto"/>
              <w:bottom w:val="single" w:sz="4" w:space="0" w:color="auto"/>
              <w:right w:val="single" w:sz="4" w:space="0" w:color="auto"/>
            </w:tcBorders>
          </w:tcPr>
          <w:p w14:paraId="17171B51"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23.3%</w:t>
            </w:r>
          </w:p>
        </w:tc>
        <w:tc>
          <w:tcPr>
            <w:tcW w:w="892" w:type="pct"/>
            <w:tcBorders>
              <w:top w:val="single" w:sz="4" w:space="0" w:color="auto"/>
              <w:left w:val="single" w:sz="4" w:space="0" w:color="auto"/>
              <w:bottom w:val="single" w:sz="4" w:space="0" w:color="auto"/>
              <w:right w:val="single" w:sz="4" w:space="0" w:color="auto"/>
            </w:tcBorders>
          </w:tcPr>
          <w:p w14:paraId="6C7FB08A"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30%</w:t>
            </w:r>
          </w:p>
        </w:tc>
        <w:tc>
          <w:tcPr>
            <w:tcW w:w="790" w:type="pct"/>
            <w:tcBorders>
              <w:top w:val="single" w:sz="4" w:space="0" w:color="auto"/>
              <w:left w:val="single" w:sz="4" w:space="0" w:color="auto"/>
              <w:bottom w:val="single" w:sz="4" w:space="0" w:color="auto"/>
              <w:right w:val="single" w:sz="4" w:space="0" w:color="auto"/>
            </w:tcBorders>
            <w:vAlign w:val="center"/>
          </w:tcPr>
          <w:p w14:paraId="79A48E39"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5089BCE6" w14:textId="77777777" w:rsidTr="0000576D">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14016DFC"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15E5078F"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xml:space="preserve">                          Yếu, kém - CĐ</w:t>
            </w:r>
          </w:p>
        </w:tc>
        <w:tc>
          <w:tcPr>
            <w:tcW w:w="926" w:type="pct"/>
            <w:tcBorders>
              <w:top w:val="single" w:sz="4" w:space="0" w:color="auto"/>
              <w:left w:val="single" w:sz="4" w:space="0" w:color="auto"/>
              <w:bottom w:val="single" w:sz="4" w:space="0" w:color="auto"/>
              <w:right w:val="single" w:sz="4" w:space="0" w:color="auto"/>
            </w:tcBorders>
          </w:tcPr>
          <w:p w14:paraId="0E5FB678"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1.8%</w:t>
            </w:r>
          </w:p>
        </w:tc>
        <w:tc>
          <w:tcPr>
            <w:tcW w:w="892" w:type="pct"/>
            <w:tcBorders>
              <w:top w:val="single" w:sz="4" w:space="0" w:color="auto"/>
              <w:left w:val="single" w:sz="4" w:space="0" w:color="auto"/>
              <w:bottom w:val="single" w:sz="4" w:space="0" w:color="auto"/>
              <w:right w:val="single" w:sz="4" w:space="0" w:color="auto"/>
            </w:tcBorders>
          </w:tcPr>
          <w:p w14:paraId="08E7D1F2"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2%</w:t>
            </w:r>
          </w:p>
        </w:tc>
        <w:tc>
          <w:tcPr>
            <w:tcW w:w="790" w:type="pct"/>
            <w:tcBorders>
              <w:top w:val="single" w:sz="4" w:space="0" w:color="auto"/>
              <w:left w:val="single" w:sz="4" w:space="0" w:color="auto"/>
              <w:bottom w:val="single" w:sz="4" w:space="0" w:color="auto"/>
              <w:right w:val="single" w:sz="4" w:space="0" w:color="auto"/>
            </w:tcBorders>
            <w:vAlign w:val="center"/>
          </w:tcPr>
          <w:p w14:paraId="406DD4CE"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45B2459A" w14:textId="77777777" w:rsidTr="0000576D">
        <w:trPr>
          <w:trHeight w:val="340"/>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tcPr>
          <w:p w14:paraId="4F20AA22"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4</w:t>
            </w:r>
          </w:p>
        </w:tc>
        <w:tc>
          <w:tcPr>
            <w:tcW w:w="2048" w:type="pct"/>
            <w:tcBorders>
              <w:top w:val="single" w:sz="4" w:space="0" w:color="auto"/>
              <w:left w:val="single" w:sz="4" w:space="0" w:color="auto"/>
              <w:bottom w:val="single" w:sz="4" w:space="0" w:color="auto"/>
              <w:right w:val="single" w:sz="4" w:space="0" w:color="auto"/>
            </w:tcBorders>
            <w:vAlign w:val="center"/>
          </w:tcPr>
          <w:p w14:paraId="332BA761" w14:textId="77777777" w:rsidR="004313AC" w:rsidRPr="003C7817" w:rsidRDefault="004313AC" w:rsidP="003C7817">
            <w:pPr>
              <w:keepNext/>
              <w:spacing w:after="0" w:line="288" w:lineRule="auto"/>
              <w:jc w:val="both"/>
              <w:outlineLvl w:val="6"/>
              <w:rPr>
                <w:rFonts w:ascii="Times New Roman" w:hAnsi="Times New Roman" w:cs="Times New Roman"/>
                <w:bCs/>
                <w:szCs w:val="28"/>
                <w:lang w:val="nl-NL"/>
              </w:rPr>
            </w:pPr>
            <w:r w:rsidRPr="003C7817">
              <w:rPr>
                <w:rFonts w:ascii="Times New Roman" w:hAnsi="Times New Roman" w:cs="Times New Roman"/>
                <w:bCs/>
                <w:szCs w:val="28"/>
                <w:lang w:val="nl-NL"/>
              </w:rPr>
              <w:t>Tỉ lệ lên lớp thẳng</w:t>
            </w:r>
          </w:p>
        </w:tc>
        <w:tc>
          <w:tcPr>
            <w:tcW w:w="926" w:type="pct"/>
            <w:tcBorders>
              <w:top w:val="single" w:sz="4" w:space="0" w:color="auto"/>
              <w:left w:val="single" w:sz="4" w:space="0" w:color="auto"/>
              <w:bottom w:val="single" w:sz="4" w:space="0" w:color="auto"/>
              <w:right w:val="single" w:sz="4" w:space="0" w:color="auto"/>
            </w:tcBorders>
          </w:tcPr>
          <w:p w14:paraId="2CC10397"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98.2%</w:t>
            </w:r>
          </w:p>
        </w:tc>
        <w:tc>
          <w:tcPr>
            <w:tcW w:w="892" w:type="pct"/>
            <w:tcBorders>
              <w:top w:val="single" w:sz="4" w:space="0" w:color="auto"/>
              <w:left w:val="single" w:sz="4" w:space="0" w:color="auto"/>
              <w:bottom w:val="single" w:sz="4" w:space="0" w:color="auto"/>
              <w:right w:val="single" w:sz="4" w:space="0" w:color="auto"/>
            </w:tcBorders>
            <w:vAlign w:val="center"/>
          </w:tcPr>
          <w:p w14:paraId="03B3790C"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98%</w:t>
            </w:r>
          </w:p>
        </w:tc>
        <w:tc>
          <w:tcPr>
            <w:tcW w:w="790" w:type="pct"/>
            <w:tcBorders>
              <w:top w:val="single" w:sz="4" w:space="0" w:color="auto"/>
              <w:left w:val="single" w:sz="4" w:space="0" w:color="auto"/>
              <w:bottom w:val="single" w:sz="4" w:space="0" w:color="auto"/>
              <w:right w:val="single" w:sz="4" w:space="0" w:color="auto"/>
            </w:tcBorders>
            <w:vAlign w:val="center"/>
          </w:tcPr>
          <w:p w14:paraId="173775E3"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2A6641E3" w14:textId="77777777" w:rsidTr="0000576D">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6325115D"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2018169F"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Tỉ lệ lên lớp (sau thi lại)</w:t>
            </w:r>
          </w:p>
        </w:tc>
        <w:tc>
          <w:tcPr>
            <w:tcW w:w="926" w:type="pct"/>
            <w:tcBorders>
              <w:top w:val="single" w:sz="4" w:space="0" w:color="auto"/>
              <w:left w:val="single" w:sz="4" w:space="0" w:color="auto"/>
              <w:bottom w:val="single" w:sz="4" w:space="0" w:color="auto"/>
              <w:right w:val="single" w:sz="4" w:space="0" w:color="auto"/>
            </w:tcBorders>
          </w:tcPr>
          <w:p w14:paraId="57289293"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100%</w:t>
            </w:r>
          </w:p>
        </w:tc>
        <w:tc>
          <w:tcPr>
            <w:tcW w:w="892" w:type="pct"/>
            <w:tcBorders>
              <w:top w:val="single" w:sz="4" w:space="0" w:color="auto"/>
              <w:left w:val="single" w:sz="4" w:space="0" w:color="auto"/>
              <w:bottom w:val="single" w:sz="4" w:space="0" w:color="auto"/>
              <w:right w:val="single" w:sz="4" w:space="0" w:color="auto"/>
            </w:tcBorders>
            <w:vAlign w:val="center"/>
          </w:tcPr>
          <w:p w14:paraId="4A8BEFD0"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99,5%</w:t>
            </w:r>
          </w:p>
        </w:tc>
        <w:tc>
          <w:tcPr>
            <w:tcW w:w="790" w:type="pct"/>
            <w:tcBorders>
              <w:top w:val="single" w:sz="4" w:space="0" w:color="auto"/>
              <w:left w:val="single" w:sz="4" w:space="0" w:color="auto"/>
              <w:bottom w:val="single" w:sz="4" w:space="0" w:color="auto"/>
              <w:right w:val="single" w:sz="4" w:space="0" w:color="auto"/>
            </w:tcBorders>
            <w:vAlign w:val="center"/>
          </w:tcPr>
          <w:p w14:paraId="757BD34E"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08034DE7" w14:textId="77777777" w:rsidTr="0000576D">
        <w:trPr>
          <w:trHeight w:val="340"/>
          <w:jc w:val="center"/>
        </w:trPr>
        <w:tc>
          <w:tcPr>
            <w:tcW w:w="345" w:type="pct"/>
            <w:tcBorders>
              <w:top w:val="single" w:sz="4" w:space="0" w:color="auto"/>
              <w:left w:val="single" w:sz="4" w:space="0" w:color="auto"/>
              <w:bottom w:val="single" w:sz="4" w:space="0" w:color="auto"/>
              <w:right w:val="single" w:sz="4" w:space="0" w:color="auto"/>
            </w:tcBorders>
            <w:vAlign w:val="center"/>
          </w:tcPr>
          <w:p w14:paraId="2FFA6055"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5</w:t>
            </w:r>
          </w:p>
        </w:tc>
        <w:tc>
          <w:tcPr>
            <w:tcW w:w="2048" w:type="pct"/>
            <w:tcBorders>
              <w:top w:val="single" w:sz="4" w:space="0" w:color="auto"/>
              <w:left w:val="single" w:sz="4" w:space="0" w:color="auto"/>
              <w:bottom w:val="single" w:sz="4" w:space="0" w:color="auto"/>
              <w:right w:val="single" w:sz="4" w:space="0" w:color="auto"/>
            </w:tcBorders>
            <w:vAlign w:val="center"/>
          </w:tcPr>
          <w:p w14:paraId="334E5F91"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Tốt nghiệp THCS</w:t>
            </w:r>
          </w:p>
        </w:tc>
        <w:tc>
          <w:tcPr>
            <w:tcW w:w="926" w:type="pct"/>
            <w:tcBorders>
              <w:top w:val="single" w:sz="4" w:space="0" w:color="auto"/>
              <w:left w:val="single" w:sz="4" w:space="0" w:color="auto"/>
              <w:bottom w:val="single" w:sz="4" w:space="0" w:color="auto"/>
              <w:right w:val="single" w:sz="4" w:space="0" w:color="auto"/>
            </w:tcBorders>
          </w:tcPr>
          <w:p w14:paraId="60B50A7A"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100%</w:t>
            </w:r>
          </w:p>
        </w:tc>
        <w:tc>
          <w:tcPr>
            <w:tcW w:w="892" w:type="pct"/>
            <w:tcBorders>
              <w:top w:val="single" w:sz="4" w:space="0" w:color="auto"/>
              <w:left w:val="single" w:sz="4" w:space="0" w:color="auto"/>
              <w:bottom w:val="single" w:sz="4" w:space="0" w:color="auto"/>
              <w:right w:val="single" w:sz="4" w:space="0" w:color="auto"/>
            </w:tcBorders>
            <w:vAlign w:val="center"/>
          </w:tcPr>
          <w:p w14:paraId="1C5FCB21"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100%</w:t>
            </w:r>
          </w:p>
        </w:tc>
        <w:tc>
          <w:tcPr>
            <w:tcW w:w="790" w:type="pct"/>
            <w:tcBorders>
              <w:top w:val="single" w:sz="4" w:space="0" w:color="auto"/>
              <w:left w:val="single" w:sz="4" w:space="0" w:color="auto"/>
              <w:bottom w:val="single" w:sz="4" w:space="0" w:color="auto"/>
              <w:right w:val="single" w:sz="4" w:space="0" w:color="auto"/>
            </w:tcBorders>
            <w:vAlign w:val="center"/>
          </w:tcPr>
          <w:p w14:paraId="22007E8B"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55393F7F" w14:textId="77777777" w:rsidTr="0000576D">
        <w:trPr>
          <w:trHeight w:val="340"/>
          <w:jc w:val="center"/>
        </w:trPr>
        <w:tc>
          <w:tcPr>
            <w:tcW w:w="345" w:type="pct"/>
            <w:vMerge w:val="restart"/>
            <w:tcBorders>
              <w:top w:val="single" w:sz="4" w:space="0" w:color="auto"/>
              <w:left w:val="single" w:sz="4" w:space="0" w:color="auto"/>
              <w:right w:val="single" w:sz="4" w:space="0" w:color="auto"/>
            </w:tcBorders>
            <w:vAlign w:val="center"/>
          </w:tcPr>
          <w:p w14:paraId="01D03B43"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6</w:t>
            </w:r>
          </w:p>
        </w:tc>
        <w:tc>
          <w:tcPr>
            <w:tcW w:w="2048" w:type="pct"/>
            <w:tcBorders>
              <w:top w:val="single" w:sz="4" w:space="0" w:color="auto"/>
              <w:left w:val="single" w:sz="4" w:space="0" w:color="auto"/>
              <w:bottom w:val="single" w:sz="4" w:space="0" w:color="auto"/>
              <w:right w:val="single" w:sz="4" w:space="0" w:color="auto"/>
            </w:tcBorders>
            <w:vAlign w:val="center"/>
          </w:tcPr>
          <w:p w14:paraId="2C7E307D"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i/>
                <w:szCs w:val="28"/>
                <w:lang w:val="nl-NL"/>
              </w:rPr>
              <w:t>Tuyển sinh vào lớp 10</w:t>
            </w:r>
          </w:p>
        </w:tc>
        <w:tc>
          <w:tcPr>
            <w:tcW w:w="926" w:type="pct"/>
            <w:tcBorders>
              <w:top w:val="single" w:sz="4" w:space="0" w:color="auto"/>
              <w:left w:val="single" w:sz="4" w:space="0" w:color="auto"/>
              <w:bottom w:val="single" w:sz="4" w:space="0" w:color="auto"/>
              <w:right w:val="single" w:sz="4" w:space="0" w:color="auto"/>
            </w:tcBorders>
          </w:tcPr>
          <w:p w14:paraId="0016F944"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892" w:type="pct"/>
            <w:tcBorders>
              <w:top w:val="single" w:sz="4" w:space="0" w:color="auto"/>
              <w:left w:val="single" w:sz="4" w:space="0" w:color="auto"/>
              <w:bottom w:val="single" w:sz="4" w:space="0" w:color="auto"/>
              <w:right w:val="single" w:sz="4" w:space="0" w:color="auto"/>
            </w:tcBorders>
            <w:vAlign w:val="center"/>
          </w:tcPr>
          <w:p w14:paraId="0C65659F"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790" w:type="pct"/>
            <w:tcBorders>
              <w:top w:val="single" w:sz="4" w:space="0" w:color="auto"/>
              <w:left w:val="single" w:sz="4" w:space="0" w:color="auto"/>
              <w:bottom w:val="single" w:sz="4" w:space="0" w:color="auto"/>
              <w:right w:val="single" w:sz="4" w:space="0" w:color="auto"/>
            </w:tcBorders>
            <w:vAlign w:val="center"/>
          </w:tcPr>
          <w:p w14:paraId="28F835EB" w14:textId="115AFC6A" w:rsidR="004313AC" w:rsidRPr="003C7817" w:rsidRDefault="00B13557" w:rsidP="003C7817">
            <w:pPr>
              <w:spacing w:after="0" w:line="288" w:lineRule="auto"/>
              <w:jc w:val="center"/>
              <w:rPr>
                <w:rFonts w:ascii="Times New Roman" w:hAnsi="Times New Roman" w:cs="Times New Roman"/>
                <w:bCs/>
                <w:i/>
                <w:szCs w:val="28"/>
                <w:lang w:val="nl-NL"/>
              </w:rPr>
            </w:pPr>
            <w:r>
              <w:rPr>
                <w:rFonts w:ascii="Times New Roman" w:hAnsi="Times New Roman" w:cs="Times New Roman"/>
                <w:bCs/>
                <w:i/>
                <w:szCs w:val="28"/>
                <w:lang w:val="nl-NL"/>
              </w:rPr>
              <w:t>294</w:t>
            </w:r>
          </w:p>
        </w:tc>
      </w:tr>
      <w:tr w:rsidR="004313AC" w:rsidRPr="003C7817" w14:paraId="69ADE837" w14:textId="77777777" w:rsidTr="0000576D">
        <w:trPr>
          <w:trHeight w:val="340"/>
          <w:jc w:val="center"/>
        </w:trPr>
        <w:tc>
          <w:tcPr>
            <w:tcW w:w="345" w:type="pct"/>
            <w:vMerge/>
            <w:tcBorders>
              <w:left w:val="single" w:sz="4" w:space="0" w:color="auto"/>
              <w:right w:val="single" w:sz="4" w:space="0" w:color="auto"/>
            </w:tcBorders>
            <w:vAlign w:val="center"/>
          </w:tcPr>
          <w:p w14:paraId="1045CB93"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609F711C" w14:textId="77777777" w:rsidR="004313AC" w:rsidRPr="003C7817" w:rsidRDefault="004313AC" w:rsidP="003C7817">
            <w:pPr>
              <w:spacing w:after="0" w:line="288" w:lineRule="auto"/>
              <w:jc w:val="both"/>
              <w:rPr>
                <w:rFonts w:ascii="Times New Roman" w:hAnsi="Times New Roman" w:cs="Times New Roman"/>
                <w:bCs/>
                <w:i/>
                <w:szCs w:val="28"/>
                <w:lang w:val="nl-NL"/>
              </w:rPr>
            </w:pPr>
            <w:r w:rsidRPr="003C7817">
              <w:rPr>
                <w:rFonts w:ascii="Times New Roman" w:hAnsi="Times New Roman" w:cs="Times New Roman"/>
                <w:bCs/>
                <w:szCs w:val="28"/>
                <w:lang w:val="nl-NL"/>
              </w:rPr>
              <w:t xml:space="preserve">- Vào chuyên </w:t>
            </w:r>
            <w:r w:rsidRPr="003C7817">
              <w:rPr>
                <w:rFonts w:ascii="Times New Roman" w:hAnsi="Times New Roman" w:cs="Times New Roman"/>
                <w:bCs/>
                <w:i/>
                <w:szCs w:val="28"/>
                <w:lang w:val="nl-NL"/>
              </w:rPr>
              <w:t>(a)</w:t>
            </w:r>
          </w:p>
        </w:tc>
        <w:tc>
          <w:tcPr>
            <w:tcW w:w="926" w:type="pct"/>
            <w:tcBorders>
              <w:top w:val="single" w:sz="4" w:space="0" w:color="auto"/>
              <w:left w:val="single" w:sz="4" w:space="0" w:color="auto"/>
              <w:bottom w:val="single" w:sz="4" w:space="0" w:color="auto"/>
              <w:right w:val="single" w:sz="4" w:space="0" w:color="auto"/>
            </w:tcBorders>
          </w:tcPr>
          <w:p w14:paraId="5FC32D8A"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 xml:space="preserve">2HS=0.8% </w:t>
            </w:r>
          </w:p>
        </w:tc>
        <w:tc>
          <w:tcPr>
            <w:tcW w:w="892" w:type="pct"/>
            <w:tcBorders>
              <w:top w:val="single" w:sz="4" w:space="0" w:color="auto"/>
              <w:left w:val="single" w:sz="4" w:space="0" w:color="auto"/>
              <w:bottom w:val="single" w:sz="4" w:space="0" w:color="auto"/>
              <w:right w:val="single" w:sz="4" w:space="0" w:color="auto"/>
            </w:tcBorders>
            <w:vAlign w:val="center"/>
          </w:tcPr>
          <w:p w14:paraId="5DB6F653" w14:textId="77777777" w:rsidR="004313AC" w:rsidRPr="003C7817" w:rsidRDefault="004313AC" w:rsidP="003C7817">
            <w:pPr>
              <w:spacing w:after="0" w:line="288" w:lineRule="auto"/>
              <w:rPr>
                <w:rFonts w:ascii="Times New Roman" w:hAnsi="Times New Roman" w:cs="Times New Roman"/>
                <w:bCs/>
                <w:szCs w:val="28"/>
                <w:lang w:val="nl-NL"/>
              </w:rPr>
            </w:pPr>
            <w:r w:rsidRPr="003C7817">
              <w:rPr>
                <w:rFonts w:ascii="Times New Roman" w:hAnsi="Times New Roman" w:cs="Times New Roman"/>
                <w:bCs/>
                <w:szCs w:val="28"/>
                <w:lang w:val="nl-NL"/>
              </w:rPr>
              <w:t>0,7 %</w:t>
            </w:r>
          </w:p>
        </w:tc>
        <w:tc>
          <w:tcPr>
            <w:tcW w:w="790" w:type="pct"/>
            <w:tcBorders>
              <w:top w:val="single" w:sz="4" w:space="0" w:color="auto"/>
              <w:left w:val="single" w:sz="4" w:space="0" w:color="auto"/>
              <w:bottom w:val="single" w:sz="4" w:space="0" w:color="auto"/>
              <w:right w:val="single" w:sz="4" w:space="0" w:color="auto"/>
            </w:tcBorders>
            <w:vAlign w:val="center"/>
          </w:tcPr>
          <w:p w14:paraId="4F14BD45" w14:textId="77777777" w:rsidR="004313AC" w:rsidRPr="003C7817" w:rsidRDefault="004313AC" w:rsidP="003C7817">
            <w:pPr>
              <w:spacing w:after="0" w:line="288" w:lineRule="auto"/>
              <w:jc w:val="center"/>
              <w:rPr>
                <w:rFonts w:ascii="Times New Roman" w:hAnsi="Times New Roman" w:cs="Times New Roman"/>
                <w:bCs/>
                <w:i/>
                <w:szCs w:val="28"/>
                <w:lang w:val="nl-NL"/>
              </w:rPr>
            </w:pPr>
            <w:r w:rsidRPr="003C7817">
              <w:rPr>
                <w:rFonts w:ascii="Times New Roman" w:hAnsi="Times New Roman" w:cs="Times New Roman"/>
                <w:bCs/>
                <w:i/>
                <w:szCs w:val="28"/>
                <w:lang w:val="nl-NL"/>
              </w:rPr>
              <w:t>2 HS</w:t>
            </w:r>
          </w:p>
        </w:tc>
      </w:tr>
      <w:tr w:rsidR="004313AC" w:rsidRPr="003C7817" w14:paraId="28DD2D68" w14:textId="77777777" w:rsidTr="0000576D">
        <w:trPr>
          <w:trHeight w:val="340"/>
          <w:jc w:val="center"/>
        </w:trPr>
        <w:tc>
          <w:tcPr>
            <w:tcW w:w="345" w:type="pct"/>
            <w:vMerge/>
            <w:tcBorders>
              <w:left w:val="single" w:sz="4" w:space="0" w:color="auto"/>
              <w:right w:val="single" w:sz="4" w:space="0" w:color="auto"/>
            </w:tcBorders>
            <w:vAlign w:val="center"/>
          </w:tcPr>
          <w:p w14:paraId="4FB27240"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0BD5ED26" w14:textId="77777777" w:rsidR="004313AC" w:rsidRPr="003C7817" w:rsidRDefault="004313AC" w:rsidP="003C7817">
            <w:pPr>
              <w:spacing w:after="0" w:line="288" w:lineRule="auto"/>
              <w:jc w:val="both"/>
              <w:rPr>
                <w:rFonts w:ascii="Times New Roman" w:hAnsi="Times New Roman" w:cs="Times New Roman"/>
                <w:bCs/>
                <w:i/>
                <w:szCs w:val="28"/>
                <w:lang w:val="nl-NL"/>
              </w:rPr>
            </w:pPr>
            <w:r w:rsidRPr="003C7817">
              <w:rPr>
                <w:rFonts w:ascii="Times New Roman" w:hAnsi="Times New Roman" w:cs="Times New Roman"/>
                <w:bCs/>
                <w:szCs w:val="28"/>
                <w:lang w:val="nl-NL"/>
              </w:rPr>
              <w:t xml:space="preserve">- Vào lớp 10 công lập </w:t>
            </w:r>
            <w:r w:rsidRPr="003C7817">
              <w:rPr>
                <w:rFonts w:ascii="Times New Roman" w:hAnsi="Times New Roman" w:cs="Times New Roman"/>
                <w:bCs/>
                <w:i/>
                <w:szCs w:val="28"/>
                <w:lang w:val="nl-NL"/>
              </w:rPr>
              <w:t>(b)</w:t>
            </w:r>
          </w:p>
        </w:tc>
        <w:tc>
          <w:tcPr>
            <w:tcW w:w="926" w:type="pct"/>
            <w:tcBorders>
              <w:top w:val="single" w:sz="4" w:space="0" w:color="auto"/>
              <w:left w:val="single" w:sz="4" w:space="0" w:color="auto"/>
              <w:bottom w:val="single" w:sz="4" w:space="0" w:color="auto"/>
              <w:right w:val="single" w:sz="4" w:space="0" w:color="auto"/>
            </w:tcBorders>
          </w:tcPr>
          <w:p w14:paraId="28F793DD"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151HS =61%</w:t>
            </w:r>
          </w:p>
        </w:tc>
        <w:tc>
          <w:tcPr>
            <w:tcW w:w="892" w:type="pct"/>
            <w:tcBorders>
              <w:top w:val="single" w:sz="4" w:space="0" w:color="auto"/>
              <w:left w:val="single" w:sz="4" w:space="0" w:color="auto"/>
              <w:bottom w:val="single" w:sz="4" w:space="0" w:color="auto"/>
              <w:right w:val="single" w:sz="4" w:space="0" w:color="auto"/>
            </w:tcBorders>
            <w:vAlign w:val="center"/>
          </w:tcPr>
          <w:p w14:paraId="3CF03C95"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65%</w:t>
            </w:r>
          </w:p>
        </w:tc>
        <w:tc>
          <w:tcPr>
            <w:tcW w:w="790" w:type="pct"/>
            <w:tcBorders>
              <w:top w:val="single" w:sz="4" w:space="0" w:color="auto"/>
              <w:left w:val="single" w:sz="4" w:space="0" w:color="auto"/>
              <w:bottom w:val="single" w:sz="4" w:space="0" w:color="auto"/>
              <w:right w:val="single" w:sz="4" w:space="0" w:color="auto"/>
            </w:tcBorders>
            <w:vAlign w:val="center"/>
          </w:tcPr>
          <w:p w14:paraId="6750FBEA" w14:textId="0222A281" w:rsidR="004313AC" w:rsidRPr="003C7817" w:rsidRDefault="00B13557" w:rsidP="003C7817">
            <w:pPr>
              <w:spacing w:after="0" w:line="288" w:lineRule="auto"/>
              <w:jc w:val="center"/>
              <w:rPr>
                <w:rFonts w:ascii="Times New Roman" w:hAnsi="Times New Roman" w:cs="Times New Roman"/>
                <w:bCs/>
                <w:i/>
                <w:szCs w:val="28"/>
                <w:lang w:val="nl-NL"/>
              </w:rPr>
            </w:pPr>
            <w:r>
              <w:rPr>
                <w:rFonts w:ascii="Times New Roman" w:hAnsi="Times New Roman" w:cs="Times New Roman"/>
                <w:bCs/>
                <w:i/>
                <w:szCs w:val="28"/>
                <w:lang w:val="nl-NL"/>
              </w:rPr>
              <w:t>191</w:t>
            </w:r>
            <w:r w:rsidR="004313AC" w:rsidRPr="003C7817">
              <w:rPr>
                <w:rFonts w:ascii="Times New Roman" w:hAnsi="Times New Roman" w:cs="Times New Roman"/>
                <w:bCs/>
                <w:i/>
                <w:szCs w:val="28"/>
                <w:lang w:val="nl-NL"/>
              </w:rPr>
              <w:t xml:space="preserve"> HS</w:t>
            </w:r>
          </w:p>
        </w:tc>
      </w:tr>
      <w:tr w:rsidR="004313AC" w:rsidRPr="003C7817" w14:paraId="244FC6C1" w14:textId="77777777" w:rsidTr="0000576D">
        <w:trPr>
          <w:trHeight w:val="340"/>
          <w:jc w:val="center"/>
        </w:trPr>
        <w:tc>
          <w:tcPr>
            <w:tcW w:w="345" w:type="pct"/>
            <w:vMerge/>
            <w:tcBorders>
              <w:left w:val="single" w:sz="4" w:space="0" w:color="auto"/>
              <w:right w:val="single" w:sz="4" w:space="0" w:color="auto"/>
            </w:tcBorders>
            <w:vAlign w:val="center"/>
          </w:tcPr>
          <w:p w14:paraId="4823A9C0"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1B3402B8" w14:textId="77777777" w:rsidR="004313AC" w:rsidRPr="003C7817" w:rsidRDefault="004313AC" w:rsidP="003C7817">
            <w:pPr>
              <w:spacing w:after="0" w:line="288" w:lineRule="auto"/>
              <w:jc w:val="center"/>
              <w:rPr>
                <w:rFonts w:ascii="Times New Roman" w:hAnsi="Times New Roman" w:cs="Times New Roman"/>
                <w:bCs/>
                <w:i/>
                <w:szCs w:val="28"/>
                <w:lang w:val="nl-NL"/>
              </w:rPr>
            </w:pPr>
            <w:r w:rsidRPr="003C7817">
              <w:rPr>
                <w:rFonts w:ascii="Times New Roman" w:hAnsi="Times New Roman" w:cs="Times New Roman"/>
                <w:bCs/>
                <w:i/>
                <w:szCs w:val="28"/>
                <w:lang w:val="nl-NL"/>
              </w:rPr>
              <w:t>(Cộng a+b)</w:t>
            </w:r>
          </w:p>
        </w:tc>
        <w:tc>
          <w:tcPr>
            <w:tcW w:w="926" w:type="pct"/>
            <w:tcBorders>
              <w:top w:val="single" w:sz="4" w:space="0" w:color="auto"/>
              <w:left w:val="single" w:sz="4" w:space="0" w:color="auto"/>
              <w:bottom w:val="single" w:sz="4" w:space="0" w:color="auto"/>
              <w:right w:val="single" w:sz="4" w:space="0" w:color="auto"/>
            </w:tcBorders>
          </w:tcPr>
          <w:p w14:paraId="355909C3" w14:textId="77777777" w:rsidR="004313AC" w:rsidRPr="003C7817" w:rsidRDefault="004313AC" w:rsidP="003C7817">
            <w:pPr>
              <w:spacing w:after="0" w:line="288" w:lineRule="auto"/>
              <w:jc w:val="center"/>
              <w:rPr>
                <w:rFonts w:ascii="Times New Roman" w:hAnsi="Times New Roman" w:cs="Times New Roman"/>
                <w:bCs/>
                <w:i/>
                <w:szCs w:val="28"/>
                <w:lang w:val="nl-NL"/>
              </w:rPr>
            </w:pPr>
            <w:r w:rsidRPr="003C7817">
              <w:rPr>
                <w:rFonts w:ascii="Times New Roman" w:hAnsi="Times New Roman" w:cs="Times New Roman"/>
                <w:bCs/>
                <w:i/>
                <w:szCs w:val="28"/>
                <w:lang w:val="nl-NL"/>
              </w:rPr>
              <w:t>61,4 %</w:t>
            </w:r>
          </w:p>
        </w:tc>
        <w:tc>
          <w:tcPr>
            <w:tcW w:w="892" w:type="pct"/>
            <w:tcBorders>
              <w:top w:val="single" w:sz="4" w:space="0" w:color="auto"/>
              <w:left w:val="single" w:sz="4" w:space="0" w:color="auto"/>
              <w:bottom w:val="single" w:sz="4" w:space="0" w:color="auto"/>
              <w:right w:val="single" w:sz="4" w:space="0" w:color="auto"/>
            </w:tcBorders>
            <w:vAlign w:val="center"/>
          </w:tcPr>
          <w:p w14:paraId="33D84B2B" w14:textId="77777777" w:rsidR="004313AC" w:rsidRPr="003C7817" w:rsidRDefault="004313AC" w:rsidP="003C7817">
            <w:pPr>
              <w:spacing w:after="0" w:line="288" w:lineRule="auto"/>
              <w:jc w:val="center"/>
              <w:rPr>
                <w:rFonts w:ascii="Times New Roman" w:hAnsi="Times New Roman" w:cs="Times New Roman"/>
                <w:bCs/>
                <w:i/>
                <w:szCs w:val="28"/>
                <w:lang w:val="nl-NL"/>
              </w:rPr>
            </w:pPr>
            <w:r w:rsidRPr="003C7817">
              <w:rPr>
                <w:rFonts w:ascii="Times New Roman" w:hAnsi="Times New Roman" w:cs="Times New Roman"/>
                <w:bCs/>
                <w:i/>
                <w:szCs w:val="28"/>
                <w:lang w:val="nl-NL"/>
              </w:rPr>
              <w:t>66%</w:t>
            </w:r>
          </w:p>
        </w:tc>
        <w:tc>
          <w:tcPr>
            <w:tcW w:w="790" w:type="pct"/>
            <w:tcBorders>
              <w:top w:val="single" w:sz="4" w:space="0" w:color="auto"/>
              <w:left w:val="single" w:sz="4" w:space="0" w:color="auto"/>
              <w:bottom w:val="single" w:sz="4" w:space="0" w:color="auto"/>
              <w:right w:val="single" w:sz="4" w:space="0" w:color="auto"/>
            </w:tcBorders>
            <w:vAlign w:val="center"/>
          </w:tcPr>
          <w:p w14:paraId="0BC8757C"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3BF8D0B1" w14:textId="77777777" w:rsidTr="0000576D">
        <w:trPr>
          <w:trHeight w:val="340"/>
          <w:jc w:val="center"/>
        </w:trPr>
        <w:tc>
          <w:tcPr>
            <w:tcW w:w="345" w:type="pct"/>
            <w:vMerge/>
            <w:tcBorders>
              <w:left w:val="single" w:sz="4" w:space="0" w:color="auto"/>
              <w:right w:val="single" w:sz="4" w:space="0" w:color="auto"/>
            </w:tcBorders>
            <w:vAlign w:val="center"/>
          </w:tcPr>
          <w:p w14:paraId="23889023"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490E6721"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Vào lớp 10 GDTX</w:t>
            </w:r>
          </w:p>
        </w:tc>
        <w:tc>
          <w:tcPr>
            <w:tcW w:w="926" w:type="pct"/>
            <w:tcBorders>
              <w:top w:val="single" w:sz="4" w:space="0" w:color="auto"/>
              <w:left w:val="single" w:sz="4" w:space="0" w:color="auto"/>
              <w:bottom w:val="single" w:sz="4" w:space="0" w:color="auto"/>
              <w:right w:val="single" w:sz="4" w:space="0" w:color="auto"/>
            </w:tcBorders>
          </w:tcPr>
          <w:p w14:paraId="489743B7"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27</w:t>
            </w:r>
            <w:r w:rsidRPr="003C7817">
              <w:rPr>
                <w:rFonts w:ascii="Times New Roman" w:hAnsi="Times New Roman" w:cs="Times New Roman"/>
                <w:bCs/>
                <w:szCs w:val="28"/>
                <w:lang w:val="vi-VN"/>
              </w:rPr>
              <w:t>=</w:t>
            </w:r>
            <w:r w:rsidRPr="003C7817">
              <w:rPr>
                <w:rFonts w:ascii="Times New Roman" w:hAnsi="Times New Roman" w:cs="Times New Roman"/>
                <w:bCs/>
                <w:szCs w:val="28"/>
              </w:rPr>
              <w:t xml:space="preserve"> 10.8</w:t>
            </w:r>
            <w:r w:rsidRPr="003C7817">
              <w:rPr>
                <w:rFonts w:ascii="Times New Roman" w:hAnsi="Times New Roman" w:cs="Times New Roman"/>
                <w:bCs/>
                <w:szCs w:val="28"/>
                <w:lang w:val="vi-VN"/>
              </w:rPr>
              <w:t>%</w:t>
            </w:r>
          </w:p>
        </w:tc>
        <w:tc>
          <w:tcPr>
            <w:tcW w:w="892" w:type="pct"/>
            <w:tcBorders>
              <w:top w:val="single" w:sz="4" w:space="0" w:color="auto"/>
              <w:left w:val="single" w:sz="4" w:space="0" w:color="auto"/>
              <w:bottom w:val="single" w:sz="4" w:space="0" w:color="auto"/>
              <w:right w:val="single" w:sz="4" w:space="0" w:color="auto"/>
            </w:tcBorders>
            <w:vAlign w:val="center"/>
          </w:tcPr>
          <w:p w14:paraId="6E0D9E71" w14:textId="3488EFF6" w:rsidR="004313AC" w:rsidRPr="003C7817" w:rsidRDefault="00B13557" w:rsidP="003C7817">
            <w:pPr>
              <w:spacing w:after="0" w:line="288" w:lineRule="auto"/>
              <w:jc w:val="center"/>
              <w:rPr>
                <w:rFonts w:ascii="Times New Roman" w:hAnsi="Times New Roman" w:cs="Times New Roman"/>
                <w:bCs/>
                <w:szCs w:val="28"/>
                <w:lang w:val="nl-NL"/>
              </w:rPr>
            </w:pPr>
            <w:r>
              <w:rPr>
                <w:rFonts w:ascii="Times New Roman" w:hAnsi="Times New Roman" w:cs="Times New Roman"/>
                <w:bCs/>
                <w:szCs w:val="28"/>
                <w:lang w:val="nl-NL"/>
              </w:rPr>
              <w:t>14</w:t>
            </w:r>
            <w:r w:rsidR="004313AC" w:rsidRPr="003C7817">
              <w:rPr>
                <w:rFonts w:ascii="Times New Roman" w:hAnsi="Times New Roman" w:cs="Times New Roman"/>
                <w:bCs/>
                <w:szCs w:val="28"/>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1B844286" w14:textId="18493841" w:rsidR="004313AC" w:rsidRPr="003C7817" w:rsidRDefault="00B13557" w:rsidP="003C7817">
            <w:pPr>
              <w:spacing w:after="0" w:line="288" w:lineRule="auto"/>
              <w:jc w:val="center"/>
              <w:rPr>
                <w:rFonts w:ascii="Times New Roman" w:hAnsi="Times New Roman" w:cs="Times New Roman"/>
                <w:bCs/>
                <w:i/>
                <w:szCs w:val="28"/>
                <w:lang w:val="nl-NL"/>
              </w:rPr>
            </w:pPr>
            <w:r>
              <w:rPr>
                <w:rFonts w:ascii="Times New Roman" w:hAnsi="Times New Roman" w:cs="Times New Roman"/>
                <w:bCs/>
                <w:i/>
                <w:szCs w:val="28"/>
                <w:lang w:val="nl-NL"/>
              </w:rPr>
              <w:t>41</w:t>
            </w:r>
          </w:p>
        </w:tc>
      </w:tr>
      <w:tr w:rsidR="004313AC" w:rsidRPr="003C7817" w14:paraId="29601C1E" w14:textId="77777777" w:rsidTr="0000576D">
        <w:trPr>
          <w:trHeight w:val="340"/>
          <w:jc w:val="center"/>
        </w:trPr>
        <w:tc>
          <w:tcPr>
            <w:tcW w:w="345" w:type="pct"/>
            <w:vMerge/>
            <w:tcBorders>
              <w:left w:val="single" w:sz="4" w:space="0" w:color="auto"/>
              <w:right w:val="single" w:sz="4" w:space="0" w:color="auto"/>
            </w:tcBorders>
            <w:vAlign w:val="center"/>
          </w:tcPr>
          <w:p w14:paraId="536AF11D"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48B0C512"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Vào lớp 10 tư thục</w:t>
            </w:r>
          </w:p>
        </w:tc>
        <w:tc>
          <w:tcPr>
            <w:tcW w:w="926" w:type="pct"/>
            <w:tcBorders>
              <w:top w:val="single" w:sz="4" w:space="0" w:color="auto"/>
              <w:left w:val="single" w:sz="4" w:space="0" w:color="auto"/>
              <w:bottom w:val="single" w:sz="4" w:space="0" w:color="auto"/>
              <w:right w:val="single" w:sz="4" w:space="0" w:color="auto"/>
            </w:tcBorders>
          </w:tcPr>
          <w:p w14:paraId="40850DB8"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 xml:space="preserve">60 </w:t>
            </w:r>
            <w:r w:rsidRPr="003C7817">
              <w:rPr>
                <w:rFonts w:ascii="Times New Roman" w:hAnsi="Times New Roman" w:cs="Times New Roman"/>
                <w:bCs/>
                <w:szCs w:val="28"/>
                <w:lang w:val="vi-VN"/>
              </w:rPr>
              <w:t>=2</w:t>
            </w:r>
            <w:r w:rsidRPr="003C7817">
              <w:rPr>
                <w:rFonts w:ascii="Times New Roman" w:hAnsi="Times New Roman" w:cs="Times New Roman"/>
                <w:bCs/>
                <w:szCs w:val="28"/>
              </w:rPr>
              <w:t>4,0</w:t>
            </w:r>
            <w:r w:rsidRPr="003C7817">
              <w:rPr>
                <w:rFonts w:ascii="Times New Roman" w:hAnsi="Times New Roman" w:cs="Times New Roman"/>
                <w:bCs/>
                <w:szCs w:val="28"/>
                <w:lang w:val="vi-VN"/>
              </w:rPr>
              <w:t>%</w:t>
            </w:r>
          </w:p>
        </w:tc>
        <w:tc>
          <w:tcPr>
            <w:tcW w:w="892" w:type="pct"/>
            <w:tcBorders>
              <w:top w:val="single" w:sz="4" w:space="0" w:color="auto"/>
              <w:left w:val="single" w:sz="4" w:space="0" w:color="auto"/>
              <w:bottom w:val="single" w:sz="4" w:space="0" w:color="auto"/>
              <w:right w:val="single" w:sz="4" w:space="0" w:color="auto"/>
            </w:tcBorders>
            <w:vAlign w:val="center"/>
          </w:tcPr>
          <w:p w14:paraId="4B6C1EF0" w14:textId="5217CB8C" w:rsidR="004313AC" w:rsidRPr="003C7817" w:rsidRDefault="00B13557" w:rsidP="003C7817">
            <w:pPr>
              <w:spacing w:after="0" w:line="288" w:lineRule="auto"/>
              <w:jc w:val="center"/>
              <w:rPr>
                <w:rFonts w:ascii="Times New Roman" w:hAnsi="Times New Roman" w:cs="Times New Roman"/>
                <w:bCs/>
                <w:szCs w:val="28"/>
                <w:lang w:val="nl-NL"/>
              </w:rPr>
            </w:pPr>
            <w:r>
              <w:rPr>
                <w:rFonts w:ascii="Times New Roman" w:hAnsi="Times New Roman" w:cs="Times New Roman"/>
                <w:bCs/>
                <w:szCs w:val="28"/>
                <w:lang w:val="nl-NL"/>
              </w:rPr>
              <w:t>15</w:t>
            </w:r>
            <w:r w:rsidR="004313AC" w:rsidRPr="003C7817">
              <w:rPr>
                <w:rFonts w:ascii="Times New Roman" w:hAnsi="Times New Roman" w:cs="Times New Roman"/>
                <w:bCs/>
                <w:szCs w:val="28"/>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0DEBC7E4" w14:textId="4D1CF943" w:rsidR="004313AC" w:rsidRPr="003C7817" w:rsidRDefault="00B13557" w:rsidP="003C7817">
            <w:pPr>
              <w:spacing w:after="0" w:line="288" w:lineRule="auto"/>
              <w:jc w:val="center"/>
              <w:rPr>
                <w:rFonts w:ascii="Times New Roman" w:hAnsi="Times New Roman" w:cs="Times New Roman"/>
                <w:bCs/>
                <w:i/>
                <w:szCs w:val="28"/>
                <w:lang w:val="nl-NL"/>
              </w:rPr>
            </w:pPr>
            <w:r>
              <w:rPr>
                <w:rFonts w:ascii="Times New Roman" w:hAnsi="Times New Roman" w:cs="Times New Roman"/>
                <w:bCs/>
                <w:i/>
                <w:szCs w:val="28"/>
                <w:lang w:val="nl-NL"/>
              </w:rPr>
              <w:t>44</w:t>
            </w:r>
          </w:p>
        </w:tc>
      </w:tr>
      <w:tr w:rsidR="004313AC" w:rsidRPr="003C7817" w14:paraId="570855AD" w14:textId="77777777" w:rsidTr="0000576D">
        <w:trPr>
          <w:trHeight w:val="340"/>
          <w:jc w:val="center"/>
        </w:trPr>
        <w:tc>
          <w:tcPr>
            <w:tcW w:w="345" w:type="pct"/>
            <w:vMerge/>
            <w:tcBorders>
              <w:left w:val="single" w:sz="4" w:space="0" w:color="auto"/>
              <w:right w:val="single" w:sz="4" w:space="0" w:color="auto"/>
            </w:tcBorders>
            <w:vAlign w:val="center"/>
          </w:tcPr>
          <w:p w14:paraId="67237DC4"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579CC45C"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Học nghề</w:t>
            </w:r>
          </w:p>
        </w:tc>
        <w:tc>
          <w:tcPr>
            <w:tcW w:w="926" w:type="pct"/>
            <w:tcBorders>
              <w:top w:val="single" w:sz="4" w:space="0" w:color="auto"/>
              <w:left w:val="single" w:sz="4" w:space="0" w:color="auto"/>
              <w:bottom w:val="single" w:sz="4" w:space="0" w:color="auto"/>
              <w:right w:val="single" w:sz="4" w:space="0" w:color="auto"/>
            </w:tcBorders>
          </w:tcPr>
          <w:p w14:paraId="3425D670"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6HS</w:t>
            </w:r>
            <w:r w:rsidRPr="003C7817">
              <w:rPr>
                <w:rFonts w:ascii="Times New Roman" w:hAnsi="Times New Roman" w:cs="Times New Roman"/>
                <w:bCs/>
                <w:szCs w:val="28"/>
                <w:lang w:val="vi-VN"/>
              </w:rPr>
              <w:t>=2.</w:t>
            </w:r>
            <w:r w:rsidRPr="003C7817">
              <w:rPr>
                <w:rFonts w:ascii="Times New Roman" w:hAnsi="Times New Roman" w:cs="Times New Roman"/>
                <w:bCs/>
                <w:szCs w:val="28"/>
              </w:rPr>
              <w:t>4</w:t>
            </w:r>
            <w:r w:rsidRPr="003C7817">
              <w:rPr>
                <w:rFonts w:ascii="Times New Roman" w:hAnsi="Times New Roman" w:cs="Times New Roman"/>
                <w:bCs/>
                <w:szCs w:val="28"/>
                <w:lang w:val="vi-VN"/>
              </w:rPr>
              <w:t>%</w:t>
            </w:r>
          </w:p>
        </w:tc>
        <w:tc>
          <w:tcPr>
            <w:tcW w:w="892" w:type="pct"/>
            <w:tcBorders>
              <w:top w:val="single" w:sz="4" w:space="0" w:color="auto"/>
              <w:left w:val="single" w:sz="4" w:space="0" w:color="auto"/>
              <w:bottom w:val="single" w:sz="4" w:space="0" w:color="auto"/>
              <w:right w:val="single" w:sz="4" w:space="0" w:color="auto"/>
            </w:tcBorders>
            <w:vAlign w:val="center"/>
          </w:tcPr>
          <w:p w14:paraId="2AA05870" w14:textId="061F0852" w:rsidR="004313AC" w:rsidRPr="003C7817" w:rsidRDefault="00B13557" w:rsidP="003C7817">
            <w:pPr>
              <w:spacing w:after="0" w:line="288" w:lineRule="auto"/>
              <w:jc w:val="center"/>
              <w:rPr>
                <w:rFonts w:ascii="Times New Roman" w:hAnsi="Times New Roman" w:cs="Times New Roman"/>
                <w:bCs/>
                <w:szCs w:val="28"/>
                <w:lang w:val="nl-NL"/>
              </w:rPr>
            </w:pPr>
            <w:r>
              <w:rPr>
                <w:rFonts w:ascii="Times New Roman" w:hAnsi="Times New Roman" w:cs="Times New Roman"/>
                <w:bCs/>
                <w:szCs w:val="28"/>
                <w:lang w:val="nl-NL"/>
              </w:rPr>
              <w:t>3</w:t>
            </w:r>
            <w:r w:rsidR="004313AC" w:rsidRPr="003C7817">
              <w:rPr>
                <w:rFonts w:ascii="Times New Roman" w:hAnsi="Times New Roman" w:cs="Times New Roman"/>
                <w:bCs/>
                <w:szCs w:val="28"/>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646D7AAE" w14:textId="58024BEC" w:rsidR="004313AC" w:rsidRPr="003C7817" w:rsidRDefault="00B13557" w:rsidP="003C7817">
            <w:pPr>
              <w:spacing w:after="0" w:line="288" w:lineRule="auto"/>
              <w:jc w:val="center"/>
              <w:rPr>
                <w:rFonts w:ascii="Times New Roman" w:hAnsi="Times New Roman" w:cs="Times New Roman"/>
                <w:bCs/>
                <w:i/>
                <w:szCs w:val="28"/>
                <w:lang w:val="nl-NL"/>
              </w:rPr>
            </w:pPr>
            <w:r>
              <w:rPr>
                <w:rFonts w:ascii="Times New Roman" w:hAnsi="Times New Roman" w:cs="Times New Roman"/>
                <w:bCs/>
                <w:i/>
                <w:szCs w:val="28"/>
                <w:lang w:val="nl-NL"/>
              </w:rPr>
              <w:t>10</w:t>
            </w:r>
          </w:p>
        </w:tc>
      </w:tr>
      <w:tr w:rsidR="004313AC" w:rsidRPr="003C7817" w14:paraId="32697F2E" w14:textId="77777777" w:rsidTr="0000576D">
        <w:trPr>
          <w:trHeight w:val="340"/>
          <w:jc w:val="center"/>
        </w:trPr>
        <w:tc>
          <w:tcPr>
            <w:tcW w:w="345" w:type="pct"/>
            <w:vMerge/>
            <w:tcBorders>
              <w:left w:val="single" w:sz="4" w:space="0" w:color="auto"/>
              <w:right w:val="single" w:sz="4" w:space="0" w:color="auto"/>
            </w:tcBorders>
            <w:vAlign w:val="center"/>
          </w:tcPr>
          <w:p w14:paraId="75CBC056"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249E9210"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Đi vào lao động</w:t>
            </w:r>
          </w:p>
        </w:tc>
        <w:tc>
          <w:tcPr>
            <w:tcW w:w="926" w:type="pct"/>
            <w:tcBorders>
              <w:top w:val="single" w:sz="4" w:space="0" w:color="auto"/>
              <w:left w:val="single" w:sz="4" w:space="0" w:color="auto"/>
              <w:bottom w:val="single" w:sz="4" w:space="0" w:color="auto"/>
              <w:right w:val="single" w:sz="4" w:space="0" w:color="auto"/>
            </w:tcBorders>
          </w:tcPr>
          <w:p w14:paraId="72563C29"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3HS=1,2%</w:t>
            </w:r>
          </w:p>
        </w:tc>
        <w:tc>
          <w:tcPr>
            <w:tcW w:w="892" w:type="pct"/>
            <w:tcBorders>
              <w:top w:val="single" w:sz="4" w:space="0" w:color="auto"/>
              <w:left w:val="single" w:sz="4" w:space="0" w:color="auto"/>
              <w:bottom w:val="single" w:sz="4" w:space="0" w:color="auto"/>
              <w:right w:val="single" w:sz="4" w:space="0" w:color="auto"/>
            </w:tcBorders>
            <w:vAlign w:val="center"/>
          </w:tcPr>
          <w:p w14:paraId="714EF49E"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2%</w:t>
            </w:r>
          </w:p>
        </w:tc>
        <w:tc>
          <w:tcPr>
            <w:tcW w:w="790" w:type="pct"/>
            <w:tcBorders>
              <w:top w:val="single" w:sz="4" w:space="0" w:color="auto"/>
              <w:left w:val="single" w:sz="4" w:space="0" w:color="auto"/>
              <w:bottom w:val="single" w:sz="4" w:space="0" w:color="auto"/>
              <w:right w:val="single" w:sz="4" w:space="0" w:color="auto"/>
            </w:tcBorders>
            <w:vAlign w:val="center"/>
          </w:tcPr>
          <w:p w14:paraId="7D0B37D2" w14:textId="328FAFC7" w:rsidR="004313AC" w:rsidRPr="003C7817" w:rsidRDefault="00B13557" w:rsidP="003C7817">
            <w:pPr>
              <w:spacing w:after="0" w:line="288" w:lineRule="auto"/>
              <w:jc w:val="center"/>
              <w:rPr>
                <w:rFonts w:ascii="Times New Roman" w:hAnsi="Times New Roman" w:cs="Times New Roman"/>
                <w:bCs/>
                <w:i/>
                <w:szCs w:val="28"/>
                <w:lang w:val="nl-NL"/>
              </w:rPr>
            </w:pPr>
            <w:r>
              <w:rPr>
                <w:rFonts w:ascii="Times New Roman" w:hAnsi="Times New Roman" w:cs="Times New Roman"/>
                <w:bCs/>
                <w:i/>
                <w:szCs w:val="28"/>
                <w:lang w:val="nl-NL"/>
              </w:rPr>
              <w:t>6</w:t>
            </w:r>
          </w:p>
        </w:tc>
      </w:tr>
      <w:tr w:rsidR="004313AC" w:rsidRPr="003C7817" w14:paraId="77770A8D" w14:textId="77777777" w:rsidTr="0000576D">
        <w:trPr>
          <w:trHeight w:val="340"/>
          <w:jc w:val="center"/>
        </w:trPr>
        <w:tc>
          <w:tcPr>
            <w:tcW w:w="345" w:type="pct"/>
            <w:vMerge/>
            <w:tcBorders>
              <w:left w:val="single" w:sz="4" w:space="0" w:color="auto"/>
              <w:right w:val="single" w:sz="4" w:space="0" w:color="auto"/>
            </w:tcBorders>
            <w:vAlign w:val="center"/>
          </w:tcPr>
          <w:p w14:paraId="1440E659"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18D1A79F"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Điểm TB 4 môn thi xếp thứ</w:t>
            </w:r>
          </w:p>
        </w:tc>
        <w:tc>
          <w:tcPr>
            <w:tcW w:w="926" w:type="pct"/>
            <w:tcBorders>
              <w:top w:val="single" w:sz="4" w:space="0" w:color="auto"/>
              <w:left w:val="single" w:sz="4" w:space="0" w:color="auto"/>
              <w:bottom w:val="single" w:sz="4" w:space="0" w:color="auto"/>
              <w:right w:val="single" w:sz="4" w:space="0" w:color="auto"/>
            </w:tcBorders>
          </w:tcPr>
          <w:p w14:paraId="3E183695"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892" w:type="pct"/>
            <w:tcBorders>
              <w:top w:val="single" w:sz="4" w:space="0" w:color="auto"/>
              <w:left w:val="single" w:sz="4" w:space="0" w:color="auto"/>
              <w:bottom w:val="single" w:sz="4" w:space="0" w:color="auto"/>
              <w:right w:val="single" w:sz="4" w:space="0" w:color="auto"/>
            </w:tcBorders>
            <w:vAlign w:val="center"/>
          </w:tcPr>
          <w:p w14:paraId="41F2D855" w14:textId="77777777" w:rsidR="004313AC" w:rsidRPr="003C7817" w:rsidRDefault="004313AC" w:rsidP="003C7817">
            <w:pPr>
              <w:spacing w:after="0" w:line="288" w:lineRule="auto"/>
              <w:rPr>
                <w:rFonts w:ascii="Times New Roman" w:hAnsi="Times New Roman" w:cs="Times New Roman"/>
                <w:bCs/>
                <w:szCs w:val="28"/>
                <w:lang w:val="nl-NL"/>
              </w:rPr>
            </w:pPr>
          </w:p>
        </w:tc>
        <w:tc>
          <w:tcPr>
            <w:tcW w:w="790" w:type="pct"/>
            <w:tcBorders>
              <w:top w:val="single" w:sz="4" w:space="0" w:color="auto"/>
              <w:left w:val="single" w:sz="4" w:space="0" w:color="auto"/>
              <w:bottom w:val="single" w:sz="4" w:space="0" w:color="auto"/>
              <w:right w:val="single" w:sz="4" w:space="0" w:color="auto"/>
            </w:tcBorders>
            <w:vAlign w:val="center"/>
          </w:tcPr>
          <w:p w14:paraId="1C62056E"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6F921F46" w14:textId="77777777" w:rsidTr="0000576D">
        <w:trPr>
          <w:trHeight w:val="340"/>
          <w:jc w:val="center"/>
        </w:trPr>
        <w:tc>
          <w:tcPr>
            <w:tcW w:w="345" w:type="pct"/>
            <w:vMerge w:val="restart"/>
            <w:tcBorders>
              <w:top w:val="single" w:sz="4" w:space="0" w:color="auto"/>
              <w:left w:val="single" w:sz="4" w:space="0" w:color="auto"/>
              <w:right w:val="single" w:sz="4" w:space="0" w:color="auto"/>
            </w:tcBorders>
            <w:vAlign w:val="center"/>
          </w:tcPr>
          <w:p w14:paraId="2CDCA8E7"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7</w:t>
            </w:r>
          </w:p>
        </w:tc>
        <w:tc>
          <w:tcPr>
            <w:tcW w:w="2048" w:type="pct"/>
            <w:tcBorders>
              <w:top w:val="single" w:sz="4" w:space="0" w:color="auto"/>
              <w:left w:val="single" w:sz="4" w:space="0" w:color="auto"/>
              <w:bottom w:val="single" w:sz="4" w:space="0" w:color="auto"/>
              <w:right w:val="single" w:sz="4" w:space="0" w:color="auto"/>
            </w:tcBorders>
            <w:vAlign w:val="center"/>
          </w:tcPr>
          <w:p w14:paraId="28486C21" w14:textId="77777777" w:rsidR="004313AC" w:rsidRPr="003C7817" w:rsidRDefault="004313AC" w:rsidP="003C7817">
            <w:pPr>
              <w:spacing w:after="0" w:line="288" w:lineRule="auto"/>
              <w:jc w:val="both"/>
              <w:rPr>
                <w:rFonts w:ascii="Times New Roman" w:hAnsi="Times New Roman" w:cs="Times New Roman"/>
                <w:bCs/>
                <w:i/>
                <w:szCs w:val="28"/>
                <w:lang w:val="nl-NL"/>
              </w:rPr>
            </w:pPr>
            <w:r w:rsidRPr="003C7817">
              <w:rPr>
                <w:rFonts w:ascii="Times New Roman" w:hAnsi="Times New Roman" w:cs="Times New Roman"/>
                <w:bCs/>
                <w:i/>
                <w:szCs w:val="28"/>
                <w:lang w:val="nl-NL"/>
              </w:rPr>
              <w:t xml:space="preserve">Học sinh giỏi </w:t>
            </w:r>
          </w:p>
        </w:tc>
        <w:tc>
          <w:tcPr>
            <w:tcW w:w="926" w:type="pct"/>
            <w:tcBorders>
              <w:top w:val="single" w:sz="4" w:space="0" w:color="auto"/>
              <w:left w:val="single" w:sz="4" w:space="0" w:color="auto"/>
              <w:bottom w:val="single" w:sz="4" w:space="0" w:color="auto"/>
              <w:right w:val="single" w:sz="4" w:space="0" w:color="auto"/>
            </w:tcBorders>
          </w:tcPr>
          <w:p w14:paraId="7D68E907" w14:textId="77777777" w:rsidR="004313AC" w:rsidRPr="003C7817" w:rsidRDefault="004313AC" w:rsidP="003C7817">
            <w:pPr>
              <w:spacing w:after="0" w:line="288" w:lineRule="auto"/>
              <w:jc w:val="center"/>
              <w:rPr>
                <w:rFonts w:ascii="Times New Roman" w:hAnsi="Times New Roman" w:cs="Times New Roman"/>
                <w:bCs/>
                <w:szCs w:val="28"/>
              </w:rPr>
            </w:pPr>
          </w:p>
        </w:tc>
        <w:tc>
          <w:tcPr>
            <w:tcW w:w="892" w:type="pct"/>
            <w:tcBorders>
              <w:top w:val="single" w:sz="4" w:space="0" w:color="auto"/>
              <w:left w:val="single" w:sz="4" w:space="0" w:color="auto"/>
              <w:bottom w:val="single" w:sz="4" w:space="0" w:color="auto"/>
              <w:right w:val="single" w:sz="4" w:space="0" w:color="auto"/>
            </w:tcBorders>
            <w:vAlign w:val="center"/>
          </w:tcPr>
          <w:p w14:paraId="3CC0B6D7"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790" w:type="pct"/>
            <w:tcBorders>
              <w:top w:val="single" w:sz="4" w:space="0" w:color="auto"/>
              <w:left w:val="single" w:sz="4" w:space="0" w:color="auto"/>
              <w:right w:val="single" w:sz="4" w:space="0" w:color="auto"/>
            </w:tcBorders>
            <w:vAlign w:val="center"/>
          </w:tcPr>
          <w:p w14:paraId="48333557"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6FF84416" w14:textId="77777777" w:rsidTr="0000576D">
        <w:trPr>
          <w:trHeight w:val="340"/>
          <w:jc w:val="center"/>
        </w:trPr>
        <w:tc>
          <w:tcPr>
            <w:tcW w:w="345" w:type="pct"/>
            <w:vMerge/>
            <w:tcBorders>
              <w:left w:val="single" w:sz="4" w:space="0" w:color="auto"/>
              <w:right w:val="single" w:sz="4" w:space="0" w:color="auto"/>
            </w:tcBorders>
            <w:vAlign w:val="center"/>
          </w:tcPr>
          <w:p w14:paraId="53C6A402"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068ECA01"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SL giải cá nhân cấp huyện</w:t>
            </w:r>
          </w:p>
        </w:tc>
        <w:tc>
          <w:tcPr>
            <w:tcW w:w="926" w:type="pct"/>
            <w:tcBorders>
              <w:top w:val="single" w:sz="4" w:space="0" w:color="auto"/>
              <w:left w:val="single" w:sz="4" w:space="0" w:color="auto"/>
              <w:bottom w:val="single" w:sz="4" w:space="0" w:color="auto"/>
              <w:right w:val="single" w:sz="4" w:space="0" w:color="auto"/>
            </w:tcBorders>
          </w:tcPr>
          <w:p w14:paraId="2EE843B5"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130</w:t>
            </w:r>
          </w:p>
        </w:tc>
        <w:tc>
          <w:tcPr>
            <w:tcW w:w="892" w:type="pct"/>
            <w:tcBorders>
              <w:top w:val="single" w:sz="4" w:space="0" w:color="auto"/>
              <w:left w:val="single" w:sz="4" w:space="0" w:color="auto"/>
              <w:bottom w:val="single" w:sz="4" w:space="0" w:color="auto"/>
              <w:right w:val="single" w:sz="4" w:space="0" w:color="auto"/>
            </w:tcBorders>
            <w:vAlign w:val="center"/>
          </w:tcPr>
          <w:p w14:paraId="1F7A4B33"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15 giải</w:t>
            </w:r>
          </w:p>
        </w:tc>
        <w:tc>
          <w:tcPr>
            <w:tcW w:w="790" w:type="pct"/>
            <w:tcBorders>
              <w:left w:val="single" w:sz="4" w:space="0" w:color="auto"/>
              <w:right w:val="single" w:sz="4" w:space="0" w:color="auto"/>
            </w:tcBorders>
            <w:vAlign w:val="center"/>
          </w:tcPr>
          <w:p w14:paraId="31A3B234" w14:textId="77777777" w:rsidR="004313AC" w:rsidRPr="003C7817" w:rsidRDefault="004313AC" w:rsidP="003C7817">
            <w:pPr>
              <w:spacing w:after="0" w:line="288" w:lineRule="auto"/>
              <w:jc w:val="center"/>
              <w:rPr>
                <w:rFonts w:ascii="Times New Roman" w:hAnsi="Times New Roman" w:cs="Times New Roman"/>
                <w:bCs/>
                <w:i/>
                <w:szCs w:val="28"/>
                <w:lang w:val="nl-NL"/>
              </w:rPr>
            </w:pPr>
            <w:r w:rsidRPr="003C7817">
              <w:rPr>
                <w:rFonts w:ascii="Times New Roman" w:hAnsi="Times New Roman" w:cs="Times New Roman"/>
                <w:bCs/>
                <w:i/>
                <w:szCs w:val="28"/>
                <w:lang w:val="nl-NL"/>
              </w:rPr>
              <w:t>3 nhất, 7 nhì, 10 ba</w:t>
            </w:r>
          </w:p>
        </w:tc>
      </w:tr>
      <w:tr w:rsidR="004313AC" w:rsidRPr="003C7817" w14:paraId="00AF1294" w14:textId="77777777" w:rsidTr="0000576D">
        <w:trPr>
          <w:trHeight w:val="340"/>
          <w:jc w:val="center"/>
        </w:trPr>
        <w:tc>
          <w:tcPr>
            <w:tcW w:w="345" w:type="pct"/>
            <w:vMerge/>
            <w:tcBorders>
              <w:left w:val="single" w:sz="4" w:space="0" w:color="auto"/>
              <w:right w:val="single" w:sz="4" w:space="0" w:color="auto"/>
            </w:tcBorders>
            <w:vAlign w:val="center"/>
          </w:tcPr>
          <w:p w14:paraId="2258FFF9"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4B60B039"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SL giải cá nhân cấp TP</w:t>
            </w:r>
          </w:p>
        </w:tc>
        <w:tc>
          <w:tcPr>
            <w:tcW w:w="926" w:type="pct"/>
            <w:tcBorders>
              <w:top w:val="single" w:sz="4" w:space="0" w:color="auto"/>
              <w:left w:val="single" w:sz="4" w:space="0" w:color="auto"/>
              <w:bottom w:val="single" w:sz="4" w:space="0" w:color="auto"/>
              <w:right w:val="single" w:sz="4" w:space="0" w:color="auto"/>
            </w:tcBorders>
          </w:tcPr>
          <w:p w14:paraId="57556075"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8</w:t>
            </w:r>
          </w:p>
        </w:tc>
        <w:tc>
          <w:tcPr>
            <w:tcW w:w="892" w:type="pct"/>
            <w:tcBorders>
              <w:top w:val="single" w:sz="4" w:space="0" w:color="auto"/>
              <w:left w:val="single" w:sz="4" w:space="0" w:color="auto"/>
              <w:bottom w:val="single" w:sz="4" w:space="0" w:color="auto"/>
              <w:right w:val="single" w:sz="4" w:space="0" w:color="auto"/>
            </w:tcBorders>
            <w:vAlign w:val="center"/>
          </w:tcPr>
          <w:p w14:paraId="01625BF9"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8  giải</w:t>
            </w:r>
          </w:p>
        </w:tc>
        <w:tc>
          <w:tcPr>
            <w:tcW w:w="790" w:type="pct"/>
            <w:tcBorders>
              <w:left w:val="single" w:sz="4" w:space="0" w:color="auto"/>
              <w:right w:val="single" w:sz="4" w:space="0" w:color="auto"/>
            </w:tcBorders>
            <w:vAlign w:val="center"/>
          </w:tcPr>
          <w:p w14:paraId="356F0F6A" w14:textId="77777777" w:rsidR="004313AC" w:rsidRPr="003C7817" w:rsidRDefault="004313AC" w:rsidP="003C7817">
            <w:pPr>
              <w:spacing w:after="0" w:line="288" w:lineRule="auto"/>
              <w:jc w:val="center"/>
              <w:rPr>
                <w:rFonts w:ascii="Times New Roman" w:hAnsi="Times New Roman" w:cs="Times New Roman"/>
                <w:bCs/>
                <w:i/>
                <w:szCs w:val="28"/>
                <w:lang w:val="nl-NL"/>
              </w:rPr>
            </w:pPr>
            <w:r w:rsidRPr="003C7817">
              <w:rPr>
                <w:rFonts w:ascii="Times New Roman" w:hAnsi="Times New Roman" w:cs="Times New Roman"/>
                <w:bCs/>
                <w:i/>
                <w:szCs w:val="28"/>
                <w:lang w:val="nl-NL"/>
              </w:rPr>
              <w:t>1 nhì, 2 ba</w:t>
            </w:r>
          </w:p>
        </w:tc>
      </w:tr>
      <w:tr w:rsidR="004313AC" w:rsidRPr="003C7817" w14:paraId="373DA856" w14:textId="77777777" w:rsidTr="0000576D">
        <w:trPr>
          <w:trHeight w:val="340"/>
          <w:jc w:val="center"/>
        </w:trPr>
        <w:tc>
          <w:tcPr>
            <w:tcW w:w="345" w:type="pct"/>
            <w:vMerge/>
            <w:tcBorders>
              <w:left w:val="single" w:sz="4" w:space="0" w:color="auto"/>
              <w:bottom w:val="single" w:sz="4" w:space="0" w:color="auto"/>
              <w:right w:val="single" w:sz="4" w:space="0" w:color="auto"/>
            </w:tcBorders>
            <w:vAlign w:val="center"/>
          </w:tcPr>
          <w:p w14:paraId="57687821"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5DD564F3"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SL giải cá nhân cấp QG</w:t>
            </w:r>
          </w:p>
        </w:tc>
        <w:tc>
          <w:tcPr>
            <w:tcW w:w="926" w:type="pct"/>
            <w:tcBorders>
              <w:top w:val="single" w:sz="4" w:space="0" w:color="auto"/>
              <w:left w:val="single" w:sz="4" w:space="0" w:color="auto"/>
              <w:bottom w:val="single" w:sz="4" w:space="0" w:color="auto"/>
              <w:right w:val="single" w:sz="4" w:space="0" w:color="auto"/>
            </w:tcBorders>
          </w:tcPr>
          <w:p w14:paraId="5E8EB736"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0</w:t>
            </w:r>
          </w:p>
        </w:tc>
        <w:tc>
          <w:tcPr>
            <w:tcW w:w="892" w:type="pct"/>
            <w:tcBorders>
              <w:top w:val="single" w:sz="4" w:space="0" w:color="auto"/>
              <w:left w:val="single" w:sz="4" w:space="0" w:color="auto"/>
              <w:bottom w:val="single" w:sz="4" w:space="0" w:color="auto"/>
              <w:right w:val="single" w:sz="4" w:space="0" w:color="auto"/>
            </w:tcBorders>
            <w:vAlign w:val="center"/>
          </w:tcPr>
          <w:p w14:paraId="241772E7" w14:textId="77777777" w:rsidR="004313AC" w:rsidRPr="003C7817" w:rsidRDefault="004313AC" w:rsidP="003C7817">
            <w:pPr>
              <w:spacing w:after="0" w:line="288" w:lineRule="auto"/>
              <w:rPr>
                <w:rFonts w:ascii="Times New Roman" w:hAnsi="Times New Roman" w:cs="Times New Roman"/>
                <w:bCs/>
                <w:szCs w:val="28"/>
                <w:lang w:val="nl-NL"/>
              </w:rPr>
            </w:pPr>
            <w:r w:rsidRPr="003C7817">
              <w:rPr>
                <w:rFonts w:ascii="Times New Roman" w:hAnsi="Times New Roman" w:cs="Times New Roman"/>
                <w:bCs/>
                <w:szCs w:val="28"/>
              </w:rPr>
              <w:t>0</w:t>
            </w:r>
          </w:p>
        </w:tc>
        <w:tc>
          <w:tcPr>
            <w:tcW w:w="790" w:type="pct"/>
            <w:tcBorders>
              <w:left w:val="single" w:sz="4" w:space="0" w:color="auto"/>
              <w:bottom w:val="single" w:sz="4" w:space="0" w:color="auto"/>
              <w:right w:val="single" w:sz="4" w:space="0" w:color="auto"/>
            </w:tcBorders>
            <w:vAlign w:val="center"/>
          </w:tcPr>
          <w:p w14:paraId="329FCB0E"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732AE49E" w14:textId="77777777" w:rsidTr="0000576D">
        <w:trPr>
          <w:trHeight w:val="340"/>
          <w:jc w:val="center"/>
        </w:trPr>
        <w:tc>
          <w:tcPr>
            <w:tcW w:w="345" w:type="pct"/>
            <w:vMerge w:val="restart"/>
            <w:tcBorders>
              <w:top w:val="single" w:sz="4" w:space="0" w:color="auto"/>
              <w:left w:val="single" w:sz="4" w:space="0" w:color="auto"/>
              <w:right w:val="single" w:sz="4" w:space="0" w:color="auto"/>
            </w:tcBorders>
            <w:vAlign w:val="center"/>
          </w:tcPr>
          <w:p w14:paraId="536FB353"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8</w:t>
            </w:r>
          </w:p>
        </w:tc>
        <w:tc>
          <w:tcPr>
            <w:tcW w:w="2048" w:type="pct"/>
            <w:tcBorders>
              <w:top w:val="single" w:sz="4" w:space="0" w:color="auto"/>
              <w:left w:val="single" w:sz="4" w:space="0" w:color="auto"/>
              <w:bottom w:val="single" w:sz="4" w:space="0" w:color="auto"/>
              <w:right w:val="single" w:sz="4" w:space="0" w:color="auto"/>
            </w:tcBorders>
            <w:vAlign w:val="center"/>
          </w:tcPr>
          <w:p w14:paraId="7F3F46F3" w14:textId="77777777" w:rsidR="004313AC" w:rsidRPr="003C7817" w:rsidRDefault="004313AC" w:rsidP="003C7817">
            <w:pPr>
              <w:spacing w:after="0" w:line="288" w:lineRule="auto"/>
              <w:jc w:val="both"/>
              <w:rPr>
                <w:rFonts w:ascii="Times New Roman" w:hAnsi="Times New Roman" w:cs="Times New Roman"/>
                <w:bCs/>
                <w:i/>
                <w:szCs w:val="28"/>
                <w:lang w:val="nl-NL"/>
              </w:rPr>
            </w:pPr>
            <w:r w:rsidRPr="003C7817">
              <w:rPr>
                <w:rFonts w:ascii="Times New Roman" w:hAnsi="Times New Roman" w:cs="Times New Roman"/>
                <w:bCs/>
                <w:i/>
                <w:szCs w:val="28"/>
                <w:lang w:val="nl-NL"/>
              </w:rPr>
              <w:t xml:space="preserve">Giáo viên giỏi </w:t>
            </w:r>
          </w:p>
        </w:tc>
        <w:tc>
          <w:tcPr>
            <w:tcW w:w="926" w:type="pct"/>
            <w:tcBorders>
              <w:top w:val="single" w:sz="4" w:space="0" w:color="auto"/>
              <w:left w:val="single" w:sz="4" w:space="0" w:color="auto"/>
              <w:bottom w:val="single" w:sz="4" w:space="0" w:color="auto"/>
              <w:right w:val="single" w:sz="4" w:space="0" w:color="auto"/>
            </w:tcBorders>
          </w:tcPr>
          <w:p w14:paraId="3991C347" w14:textId="77777777" w:rsidR="004313AC" w:rsidRPr="003C7817" w:rsidRDefault="004313AC" w:rsidP="003C7817">
            <w:pPr>
              <w:spacing w:after="0" w:line="288" w:lineRule="auto"/>
              <w:jc w:val="center"/>
              <w:rPr>
                <w:rFonts w:ascii="Times New Roman" w:hAnsi="Times New Roman" w:cs="Times New Roman"/>
                <w:bCs/>
                <w:szCs w:val="28"/>
              </w:rPr>
            </w:pPr>
          </w:p>
        </w:tc>
        <w:tc>
          <w:tcPr>
            <w:tcW w:w="892" w:type="pct"/>
            <w:tcBorders>
              <w:top w:val="single" w:sz="4" w:space="0" w:color="auto"/>
              <w:left w:val="single" w:sz="4" w:space="0" w:color="auto"/>
              <w:bottom w:val="single" w:sz="4" w:space="0" w:color="auto"/>
              <w:right w:val="single" w:sz="4" w:space="0" w:color="auto"/>
            </w:tcBorders>
            <w:vAlign w:val="center"/>
          </w:tcPr>
          <w:p w14:paraId="27FD3CF5"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790" w:type="pct"/>
            <w:tcBorders>
              <w:top w:val="single" w:sz="4" w:space="0" w:color="auto"/>
              <w:left w:val="single" w:sz="4" w:space="0" w:color="auto"/>
              <w:right w:val="single" w:sz="4" w:space="0" w:color="auto"/>
            </w:tcBorders>
            <w:vAlign w:val="center"/>
          </w:tcPr>
          <w:p w14:paraId="39184564"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4B6C0631" w14:textId="77777777" w:rsidTr="0000576D">
        <w:trPr>
          <w:trHeight w:val="340"/>
          <w:jc w:val="center"/>
        </w:trPr>
        <w:tc>
          <w:tcPr>
            <w:tcW w:w="345" w:type="pct"/>
            <w:vMerge/>
            <w:tcBorders>
              <w:left w:val="single" w:sz="4" w:space="0" w:color="auto"/>
              <w:right w:val="single" w:sz="4" w:space="0" w:color="auto"/>
            </w:tcBorders>
            <w:vAlign w:val="center"/>
          </w:tcPr>
          <w:p w14:paraId="4F9172B0"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19E9BC5B"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SL giải cá nhân cấp huyện</w:t>
            </w:r>
          </w:p>
        </w:tc>
        <w:tc>
          <w:tcPr>
            <w:tcW w:w="926" w:type="pct"/>
            <w:tcBorders>
              <w:top w:val="single" w:sz="4" w:space="0" w:color="auto"/>
              <w:left w:val="single" w:sz="4" w:space="0" w:color="auto"/>
              <w:bottom w:val="single" w:sz="4" w:space="0" w:color="auto"/>
              <w:right w:val="single" w:sz="4" w:space="0" w:color="auto"/>
            </w:tcBorders>
          </w:tcPr>
          <w:p w14:paraId="36EBB08C" w14:textId="77777777" w:rsidR="004313AC" w:rsidRPr="003C7817" w:rsidRDefault="004313AC" w:rsidP="003C7817">
            <w:pPr>
              <w:spacing w:after="0" w:line="288" w:lineRule="auto"/>
              <w:jc w:val="center"/>
              <w:rPr>
                <w:rFonts w:ascii="Times New Roman" w:hAnsi="Times New Roman" w:cs="Times New Roman"/>
                <w:bCs/>
                <w:szCs w:val="28"/>
              </w:rPr>
            </w:pPr>
          </w:p>
        </w:tc>
        <w:tc>
          <w:tcPr>
            <w:tcW w:w="892" w:type="pct"/>
            <w:tcBorders>
              <w:top w:val="single" w:sz="4" w:space="0" w:color="auto"/>
              <w:left w:val="single" w:sz="4" w:space="0" w:color="auto"/>
              <w:bottom w:val="single" w:sz="4" w:space="0" w:color="auto"/>
              <w:right w:val="single" w:sz="4" w:space="0" w:color="auto"/>
            </w:tcBorders>
            <w:vAlign w:val="center"/>
          </w:tcPr>
          <w:p w14:paraId="0AE0BB43"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790" w:type="pct"/>
            <w:tcBorders>
              <w:left w:val="single" w:sz="4" w:space="0" w:color="auto"/>
              <w:right w:val="single" w:sz="4" w:space="0" w:color="auto"/>
            </w:tcBorders>
            <w:vAlign w:val="center"/>
          </w:tcPr>
          <w:p w14:paraId="6A7CA8FE"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7CDF7D79" w14:textId="77777777" w:rsidTr="0000576D">
        <w:trPr>
          <w:trHeight w:val="340"/>
          <w:jc w:val="center"/>
        </w:trPr>
        <w:tc>
          <w:tcPr>
            <w:tcW w:w="345" w:type="pct"/>
            <w:vMerge/>
            <w:tcBorders>
              <w:left w:val="single" w:sz="4" w:space="0" w:color="auto"/>
              <w:right w:val="single" w:sz="4" w:space="0" w:color="auto"/>
            </w:tcBorders>
            <w:vAlign w:val="center"/>
          </w:tcPr>
          <w:p w14:paraId="0A36718D"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65AEE957"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SL giải cá nhân cấp TP</w:t>
            </w:r>
          </w:p>
        </w:tc>
        <w:tc>
          <w:tcPr>
            <w:tcW w:w="926" w:type="pct"/>
            <w:tcBorders>
              <w:top w:val="single" w:sz="4" w:space="0" w:color="auto"/>
              <w:left w:val="single" w:sz="4" w:space="0" w:color="auto"/>
              <w:bottom w:val="single" w:sz="4" w:space="0" w:color="auto"/>
              <w:right w:val="single" w:sz="4" w:space="0" w:color="auto"/>
            </w:tcBorders>
          </w:tcPr>
          <w:p w14:paraId="023A9483" w14:textId="77777777" w:rsidR="004313AC" w:rsidRPr="003C7817" w:rsidRDefault="004313AC" w:rsidP="003C7817">
            <w:pPr>
              <w:spacing w:after="0" w:line="288" w:lineRule="auto"/>
              <w:jc w:val="center"/>
              <w:rPr>
                <w:rFonts w:ascii="Times New Roman" w:hAnsi="Times New Roman" w:cs="Times New Roman"/>
                <w:bCs/>
                <w:szCs w:val="28"/>
              </w:rPr>
            </w:pPr>
          </w:p>
        </w:tc>
        <w:tc>
          <w:tcPr>
            <w:tcW w:w="892" w:type="pct"/>
            <w:tcBorders>
              <w:top w:val="single" w:sz="4" w:space="0" w:color="auto"/>
              <w:left w:val="single" w:sz="4" w:space="0" w:color="auto"/>
              <w:bottom w:val="single" w:sz="4" w:space="0" w:color="auto"/>
              <w:right w:val="single" w:sz="4" w:space="0" w:color="auto"/>
            </w:tcBorders>
            <w:vAlign w:val="center"/>
          </w:tcPr>
          <w:p w14:paraId="1C601A44"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790" w:type="pct"/>
            <w:tcBorders>
              <w:left w:val="single" w:sz="4" w:space="0" w:color="auto"/>
              <w:right w:val="single" w:sz="4" w:space="0" w:color="auto"/>
            </w:tcBorders>
            <w:vAlign w:val="center"/>
          </w:tcPr>
          <w:p w14:paraId="2DDC70C8"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47DB83AB" w14:textId="77777777" w:rsidTr="0000576D">
        <w:trPr>
          <w:trHeight w:val="340"/>
          <w:jc w:val="center"/>
        </w:trPr>
        <w:tc>
          <w:tcPr>
            <w:tcW w:w="345" w:type="pct"/>
            <w:vMerge/>
            <w:tcBorders>
              <w:left w:val="single" w:sz="4" w:space="0" w:color="auto"/>
              <w:bottom w:val="single" w:sz="4" w:space="0" w:color="auto"/>
              <w:right w:val="single" w:sz="4" w:space="0" w:color="auto"/>
            </w:tcBorders>
            <w:vAlign w:val="center"/>
          </w:tcPr>
          <w:p w14:paraId="24DD7C7A"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5FFD0EFD"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SL giải cá nhân cấp QG</w:t>
            </w:r>
          </w:p>
        </w:tc>
        <w:tc>
          <w:tcPr>
            <w:tcW w:w="926" w:type="pct"/>
            <w:tcBorders>
              <w:top w:val="single" w:sz="4" w:space="0" w:color="auto"/>
              <w:left w:val="single" w:sz="4" w:space="0" w:color="auto"/>
              <w:bottom w:val="single" w:sz="4" w:space="0" w:color="auto"/>
              <w:right w:val="single" w:sz="4" w:space="0" w:color="auto"/>
            </w:tcBorders>
          </w:tcPr>
          <w:p w14:paraId="0A34E25F"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0</w:t>
            </w:r>
          </w:p>
        </w:tc>
        <w:tc>
          <w:tcPr>
            <w:tcW w:w="892" w:type="pct"/>
            <w:tcBorders>
              <w:top w:val="single" w:sz="4" w:space="0" w:color="auto"/>
              <w:left w:val="single" w:sz="4" w:space="0" w:color="auto"/>
              <w:bottom w:val="single" w:sz="4" w:space="0" w:color="auto"/>
              <w:right w:val="single" w:sz="4" w:space="0" w:color="auto"/>
            </w:tcBorders>
            <w:vAlign w:val="center"/>
          </w:tcPr>
          <w:p w14:paraId="29DCFD8D"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rPr>
              <w:t>0</w:t>
            </w:r>
          </w:p>
        </w:tc>
        <w:tc>
          <w:tcPr>
            <w:tcW w:w="790" w:type="pct"/>
            <w:tcBorders>
              <w:left w:val="single" w:sz="4" w:space="0" w:color="auto"/>
              <w:bottom w:val="single" w:sz="4" w:space="0" w:color="auto"/>
              <w:right w:val="single" w:sz="4" w:space="0" w:color="auto"/>
            </w:tcBorders>
            <w:vAlign w:val="center"/>
          </w:tcPr>
          <w:p w14:paraId="1DF7D60D"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1233821A" w14:textId="77777777" w:rsidTr="0000576D">
        <w:trPr>
          <w:trHeight w:val="340"/>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tcPr>
          <w:p w14:paraId="4B5713E2"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9</w:t>
            </w:r>
          </w:p>
        </w:tc>
        <w:tc>
          <w:tcPr>
            <w:tcW w:w="2048" w:type="pct"/>
            <w:tcBorders>
              <w:top w:val="single" w:sz="4" w:space="0" w:color="auto"/>
              <w:left w:val="single" w:sz="4" w:space="0" w:color="auto"/>
              <w:bottom w:val="single" w:sz="4" w:space="0" w:color="auto"/>
              <w:right w:val="single" w:sz="4" w:space="0" w:color="auto"/>
            </w:tcBorders>
            <w:vAlign w:val="center"/>
          </w:tcPr>
          <w:p w14:paraId="66A299FE" w14:textId="77777777" w:rsidR="004313AC" w:rsidRPr="003C7817" w:rsidRDefault="004313AC" w:rsidP="003C7817">
            <w:pPr>
              <w:spacing w:after="0" w:line="288" w:lineRule="auto"/>
              <w:jc w:val="both"/>
              <w:rPr>
                <w:rFonts w:ascii="Times New Roman" w:hAnsi="Times New Roman" w:cs="Times New Roman"/>
                <w:bCs/>
                <w:i/>
                <w:szCs w:val="28"/>
                <w:lang w:val="nl-NL"/>
              </w:rPr>
            </w:pPr>
            <w:r w:rsidRPr="003C7817">
              <w:rPr>
                <w:rFonts w:ascii="Times New Roman" w:hAnsi="Times New Roman" w:cs="Times New Roman"/>
                <w:bCs/>
                <w:i/>
                <w:szCs w:val="28"/>
                <w:lang w:val="nl-NL"/>
              </w:rPr>
              <w:t>Sáng kiến kinh nghiệm</w:t>
            </w:r>
          </w:p>
        </w:tc>
        <w:tc>
          <w:tcPr>
            <w:tcW w:w="926" w:type="pct"/>
            <w:tcBorders>
              <w:top w:val="single" w:sz="4" w:space="0" w:color="auto"/>
              <w:left w:val="single" w:sz="4" w:space="0" w:color="auto"/>
              <w:bottom w:val="single" w:sz="4" w:space="0" w:color="auto"/>
              <w:right w:val="single" w:sz="4" w:space="0" w:color="auto"/>
            </w:tcBorders>
          </w:tcPr>
          <w:p w14:paraId="06FA9DC3" w14:textId="77777777" w:rsidR="004313AC" w:rsidRPr="003C7817" w:rsidRDefault="004313AC" w:rsidP="003C7817">
            <w:pPr>
              <w:spacing w:after="0" w:line="288" w:lineRule="auto"/>
              <w:jc w:val="center"/>
              <w:rPr>
                <w:rFonts w:ascii="Times New Roman" w:hAnsi="Times New Roman" w:cs="Times New Roman"/>
                <w:bCs/>
                <w:szCs w:val="28"/>
              </w:rPr>
            </w:pPr>
          </w:p>
        </w:tc>
        <w:tc>
          <w:tcPr>
            <w:tcW w:w="892" w:type="pct"/>
            <w:tcBorders>
              <w:top w:val="single" w:sz="4" w:space="0" w:color="auto"/>
              <w:left w:val="single" w:sz="4" w:space="0" w:color="auto"/>
              <w:bottom w:val="single" w:sz="4" w:space="0" w:color="auto"/>
              <w:right w:val="single" w:sz="4" w:space="0" w:color="auto"/>
            </w:tcBorders>
            <w:vAlign w:val="center"/>
          </w:tcPr>
          <w:p w14:paraId="5782F850"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790" w:type="pct"/>
            <w:tcBorders>
              <w:top w:val="single" w:sz="4" w:space="0" w:color="auto"/>
              <w:left w:val="single" w:sz="4" w:space="0" w:color="auto"/>
              <w:bottom w:val="single" w:sz="4" w:space="0" w:color="auto"/>
              <w:right w:val="single" w:sz="4" w:space="0" w:color="auto"/>
            </w:tcBorders>
            <w:vAlign w:val="center"/>
          </w:tcPr>
          <w:p w14:paraId="567CF0EC"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5D104C47" w14:textId="77777777" w:rsidTr="0000576D">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5D12D64B"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36B3D396"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Cấp huyện</w:t>
            </w:r>
          </w:p>
        </w:tc>
        <w:tc>
          <w:tcPr>
            <w:tcW w:w="926" w:type="pct"/>
            <w:tcBorders>
              <w:top w:val="single" w:sz="4" w:space="0" w:color="auto"/>
              <w:left w:val="single" w:sz="4" w:space="0" w:color="auto"/>
              <w:bottom w:val="single" w:sz="4" w:space="0" w:color="auto"/>
              <w:right w:val="single" w:sz="4" w:space="0" w:color="auto"/>
            </w:tcBorders>
          </w:tcPr>
          <w:p w14:paraId="2BC90141"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rPr>
              <w:t>25</w:t>
            </w:r>
          </w:p>
        </w:tc>
        <w:tc>
          <w:tcPr>
            <w:tcW w:w="892" w:type="pct"/>
            <w:tcBorders>
              <w:top w:val="single" w:sz="4" w:space="0" w:color="auto"/>
              <w:left w:val="single" w:sz="4" w:space="0" w:color="auto"/>
              <w:bottom w:val="single" w:sz="4" w:space="0" w:color="auto"/>
              <w:right w:val="single" w:sz="4" w:space="0" w:color="auto"/>
            </w:tcBorders>
            <w:vAlign w:val="center"/>
          </w:tcPr>
          <w:p w14:paraId="5941D355" w14:textId="77777777" w:rsidR="004313AC" w:rsidRPr="003C7817" w:rsidRDefault="004313AC" w:rsidP="003C7817">
            <w:pPr>
              <w:spacing w:after="0" w:line="288" w:lineRule="auto"/>
              <w:rPr>
                <w:rFonts w:ascii="Times New Roman" w:hAnsi="Times New Roman" w:cs="Times New Roman"/>
                <w:bCs/>
                <w:szCs w:val="28"/>
                <w:lang w:val="nl-NL"/>
              </w:rPr>
            </w:pPr>
            <w:r w:rsidRPr="003C7817">
              <w:rPr>
                <w:rFonts w:ascii="Times New Roman" w:hAnsi="Times New Roman" w:cs="Times New Roman"/>
                <w:bCs/>
                <w:szCs w:val="28"/>
                <w:lang w:val="nl-NL"/>
              </w:rPr>
              <w:t>25</w:t>
            </w:r>
          </w:p>
        </w:tc>
        <w:tc>
          <w:tcPr>
            <w:tcW w:w="790" w:type="pct"/>
            <w:tcBorders>
              <w:top w:val="single" w:sz="4" w:space="0" w:color="auto"/>
              <w:left w:val="single" w:sz="4" w:space="0" w:color="auto"/>
              <w:right w:val="single" w:sz="4" w:space="0" w:color="auto"/>
            </w:tcBorders>
            <w:vAlign w:val="center"/>
          </w:tcPr>
          <w:p w14:paraId="4D5550F9"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2EB69EBD" w14:textId="77777777" w:rsidTr="0000576D">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554B283E"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3F53B44E"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Cấp sở</w:t>
            </w:r>
          </w:p>
        </w:tc>
        <w:tc>
          <w:tcPr>
            <w:tcW w:w="926" w:type="pct"/>
            <w:tcBorders>
              <w:top w:val="single" w:sz="4" w:space="0" w:color="auto"/>
              <w:left w:val="single" w:sz="4" w:space="0" w:color="auto"/>
              <w:bottom w:val="single" w:sz="4" w:space="0" w:color="auto"/>
              <w:right w:val="single" w:sz="4" w:space="0" w:color="auto"/>
            </w:tcBorders>
          </w:tcPr>
          <w:p w14:paraId="0938EFC1" w14:textId="77777777" w:rsidR="004313AC" w:rsidRPr="003C7817" w:rsidRDefault="004313AC" w:rsidP="003C7817">
            <w:pPr>
              <w:spacing w:after="0" w:line="288" w:lineRule="auto"/>
              <w:jc w:val="center"/>
              <w:rPr>
                <w:rFonts w:ascii="Times New Roman" w:hAnsi="Times New Roman" w:cs="Times New Roman"/>
                <w:bCs/>
                <w:szCs w:val="28"/>
              </w:rPr>
            </w:pPr>
          </w:p>
        </w:tc>
        <w:tc>
          <w:tcPr>
            <w:tcW w:w="892" w:type="pct"/>
            <w:tcBorders>
              <w:top w:val="single" w:sz="4" w:space="0" w:color="auto"/>
              <w:left w:val="single" w:sz="4" w:space="0" w:color="auto"/>
              <w:bottom w:val="single" w:sz="4" w:space="0" w:color="auto"/>
              <w:right w:val="single" w:sz="4" w:space="0" w:color="auto"/>
            </w:tcBorders>
            <w:vAlign w:val="center"/>
          </w:tcPr>
          <w:p w14:paraId="6852634D"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2</w:t>
            </w:r>
          </w:p>
        </w:tc>
        <w:tc>
          <w:tcPr>
            <w:tcW w:w="790" w:type="pct"/>
            <w:tcBorders>
              <w:top w:val="single" w:sz="4" w:space="0" w:color="auto"/>
              <w:left w:val="single" w:sz="4" w:space="0" w:color="auto"/>
              <w:right w:val="single" w:sz="4" w:space="0" w:color="auto"/>
            </w:tcBorders>
            <w:vAlign w:val="center"/>
          </w:tcPr>
          <w:p w14:paraId="3BB876E9"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2C98F26A" w14:textId="77777777" w:rsidTr="0000576D">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2EF48730" w14:textId="77777777" w:rsidR="004313AC" w:rsidRPr="003C7817" w:rsidRDefault="004313AC" w:rsidP="003C7817">
            <w:pPr>
              <w:spacing w:after="0" w:line="288" w:lineRule="auto"/>
              <w:jc w:val="center"/>
              <w:rPr>
                <w:rFonts w:ascii="Times New Roman" w:hAnsi="Times New Roman" w:cs="Times New Roman"/>
                <w:bCs/>
                <w:szCs w:val="28"/>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75F2FDB2"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 Cấp thành phố</w:t>
            </w:r>
          </w:p>
        </w:tc>
        <w:tc>
          <w:tcPr>
            <w:tcW w:w="926" w:type="pct"/>
            <w:tcBorders>
              <w:top w:val="single" w:sz="4" w:space="0" w:color="auto"/>
              <w:left w:val="single" w:sz="4" w:space="0" w:color="auto"/>
              <w:bottom w:val="single" w:sz="4" w:space="0" w:color="auto"/>
              <w:right w:val="single" w:sz="4" w:space="0" w:color="auto"/>
            </w:tcBorders>
          </w:tcPr>
          <w:p w14:paraId="05FB9DE3" w14:textId="77777777" w:rsidR="004313AC" w:rsidRPr="003C7817" w:rsidRDefault="004313AC" w:rsidP="003C7817">
            <w:pPr>
              <w:spacing w:after="0" w:line="288" w:lineRule="auto"/>
              <w:jc w:val="center"/>
              <w:rPr>
                <w:rFonts w:ascii="Times New Roman" w:hAnsi="Times New Roman" w:cs="Times New Roman"/>
                <w:bCs/>
                <w:szCs w:val="28"/>
              </w:rPr>
            </w:pPr>
          </w:p>
        </w:tc>
        <w:tc>
          <w:tcPr>
            <w:tcW w:w="892" w:type="pct"/>
            <w:tcBorders>
              <w:top w:val="single" w:sz="4" w:space="0" w:color="auto"/>
              <w:left w:val="single" w:sz="4" w:space="0" w:color="auto"/>
              <w:bottom w:val="single" w:sz="4" w:space="0" w:color="auto"/>
              <w:right w:val="single" w:sz="4" w:space="0" w:color="auto"/>
            </w:tcBorders>
            <w:vAlign w:val="center"/>
          </w:tcPr>
          <w:p w14:paraId="20E4C9A2"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1</w:t>
            </w:r>
          </w:p>
        </w:tc>
        <w:tc>
          <w:tcPr>
            <w:tcW w:w="790" w:type="pct"/>
            <w:tcBorders>
              <w:left w:val="single" w:sz="4" w:space="0" w:color="auto"/>
              <w:right w:val="single" w:sz="4" w:space="0" w:color="auto"/>
            </w:tcBorders>
            <w:vAlign w:val="center"/>
          </w:tcPr>
          <w:p w14:paraId="0418203A" w14:textId="77777777" w:rsidR="004313AC" w:rsidRPr="003C7817" w:rsidRDefault="004313AC" w:rsidP="003C7817">
            <w:pPr>
              <w:spacing w:after="0" w:line="288" w:lineRule="auto"/>
              <w:jc w:val="center"/>
              <w:rPr>
                <w:rFonts w:ascii="Times New Roman" w:hAnsi="Times New Roman" w:cs="Times New Roman"/>
                <w:bCs/>
                <w:i/>
                <w:szCs w:val="28"/>
                <w:lang w:val="nl-NL"/>
              </w:rPr>
            </w:pPr>
          </w:p>
        </w:tc>
      </w:tr>
      <w:tr w:rsidR="004313AC" w:rsidRPr="003C7817" w14:paraId="2C0590F9" w14:textId="77777777" w:rsidTr="0000576D">
        <w:trPr>
          <w:trHeight w:val="340"/>
          <w:jc w:val="center"/>
        </w:trPr>
        <w:tc>
          <w:tcPr>
            <w:tcW w:w="345" w:type="pct"/>
            <w:tcBorders>
              <w:top w:val="single" w:sz="4" w:space="0" w:color="auto"/>
              <w:left w:val="single" w:sz="4" w:space="0" w:color="auto"/>
              <w:bottom w:val="single" w:sz="4" w:space="0" w:color="auto"/>
              <w:right w:val="single" w:sz="4" w:space="0" w:color="auto"/>
            </w:tcBorders>
            <w:vAlign w:val="center"/>
          </w:tcPr>
          <w:p w14:paraId="02989FD5"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10</w:t>
            </w:r>
          </w:p>
        </w:tc>
        <w:tc>
          <w:tcPr>
            <w:tcW w:w="2048" w:type="pct"/>
            <w:tcBorders>
              <w:top w:val="single" w:sz="4" w:space="0" w:color="auto"/>
              <w:left w:val="single" w:sz="4" w:space="0" w:color="auto"/>
              <w:bottom w:val="single" w:sz="4" w:space="0" w:color="auto"/>
              <w:right w:val="single" w:sz="4" w:space="0" w:color="auto"/>
            </w:tcBorders>
            <w:vAlign w:val="center"/>
          </w:tcPr>
          <w:p w14:paraId="34386142" w14:textId="77777777" w:rsidR="004313AC" w:rsidRPr="003C7817" w:rsidRDefault="004313AC" w:rsidP="003C7817">
            <w:pPr>
              <w:spacing w:after="0" w:line="288" w:lineRule="auto"/>
              <w:jc w:val="both"/>
              <w:rPr>
                <w:rFonts w:ascii="Times New Roman" w:hAnsi="Times New Roman" w:cs="Times New Roman"/>
                <w:bCs/>
                <w:szCs w:val="28"/>
                <w:lang w:val="nl-NL"/>
              </w:rPr>
            </w:pPr>
            <w:r w:rsidRPr="003C7817">
              <w:rPr>
                <w:rFonts w:ascii="Times New Roman" w:hAnsi="Times New Roman" w:cs="Times New Roman"/>
                <w:bCs/>
                <w:szCs w:val="28"/>
                <w:lang w:val="nl-NL"/>
              </w:rPr>
              <w:t>Tỷ lệ CB,GV,NV là Đảng viên</w:t>
            </w:r>
          </w:p>
        </w:tc>
        <w:tc>
          <w:tcPr>
            <w:tcW w:w="926" w:type="pct"/>
            <w:tcBorders>
              <w:top w:val="single" w:sz="4" w:space="0" w:color="auto"/>
              <w:left w:val="single" w:sz="4" w:space="0" w:color="auto"/>
              <w:bottom w:val="single" w:sz="4" w:space="0" w:color="auto"/>
              <w:right w:val="single" w:sz="4" w:space="0" w:color="auto"/>
            </w:tcBorders>
          </w:tcPr>
          <w:p w14:paraId="71F7E144" w14:textId="77777777" w:rsidR="004313AC" w:rsidRPr="003C7817" w:rsidRDefault="004313AC" w:rsidP="003C7817">
            <w:pPr>
              <w:spacing w:after="0" w:line="288" w:lineRule="auto"/>
              <w:jc w:val="center"/>
              <w:rPr>
                <w:rFonts w:ascii="Times New Roman" w:hAnsi="Times New Roman" w:cs="Times New Roman"/>
                <w:bCs/>
                <w:szCs w:val="28"/>
              </w:rPr>
            </w:pPr>
            <w:r w:rsidRPr="003C7817">
              <w:rPr>
                <w:rFonts w:ascii="Times New Roman" w:hAnsi="Times New Roman" w:cs="Times New Roman"/>
                <w:bCs/>
                <w:szCs w:val="28"/>
                <w:lang w:val="nl-NL"/>
              </w:rPr>
              <w:t>44,3%</w:t>
            </w:r>
          </w:p>
        </w:tc>
        <w:tc>
          <w:tcPr>
            <w:tcW w:w="892" w:type="pct"/>
            <w:tcBorders>
              <w:top w:val="single" w:sz="4" w:space="0" w:color="auto"/>
              <w:left w:val="single" w:sz="4" w:space="0" w:color="auto"/>
              <w:bottom w:val="single" w:sz="4" w:space="0" w:color="auto"/>
              <w:right w:val="single" w:sz="4" w:space="0" w:color="auto"/>
            </w:tcBorders>
            <w:vAlign w:val="center"/>
          </w:tcPr>
          <w:p w14:paraId="4D89D8B3" w14:textId="77777777" w:rsidR="004313AC" w:rsidRPr="003C7817" w:rsidRDefault="004313AC" w:rsidP="003C7817">
            <w:pPr>
              <w:spacing w:after="0" w:line="288" w:lineRule="auto"/>
              <w:jc w:val="center"/>
              <w:rPr>
                <w:rFonts w:ascii="Times New Roman" w:hAnsi="Times New Roman" w:cs="Times New Roman"/>
                <w:bCs/>
                <w:szCs w:val="28"/>
                <w:lang w:val="nl-NL"/>
              </w:rPr>
            </w:pPr>
            <w:r w:rsidRPr="003C7817">
              <w:rPr>
                <w:rFonts w:ascii="Times New Roman" w:hAnsi="Times New Roman" w:cs="Times New Roman"/>
                <w:bCs/>
                <w:szCs w:val="28"/>
                <w:lang w:val="nl-NL"/>
              </w:rPr>
              <w:t>48%</w:t>
            </w:r>
          </w:p>
        </w:tc>
        <w:tc>
          <w:tcPr>
            <w:tcW w:w="790" w:type="pct"/>
            <w:tcBorders>
              <w:left w:val="single" w:sz="4" w:space="0" w:color="auto"/>
              <w:bottom w:val="single" w:sz="4" w:space="0" w:color="auto"/>
              <w:right w:val="single" w:sz="4" w:space="0" w:color="auto"/>
            </w:tcBorders>
            <w:vAlign w:val="center"/>
          </w:tcPr>
          <w:p w14:paraId="3C4B338E" w14:textId="77777777" w:rsidR="004313AC" w:rsidRPr="003C7817" w:rsidRDefault="004313AC" w:rsidP="003C7817">
            <w:pPr>
              <w:spacing w:after="0" w:line="288" w:lineRule="auto"/>
              <w:jc w:val="center"/>
              <w:rPr>
                <w:rFonts w:ascii="Times New Roman" w:hAnsi="Times New Roman" w:cs="Times New Roman"/>
                <w:bCs/>
                <w:i/>
                <w:szCs w:val="28"/>
                <w:lang w:val="nl-NL"/>
              </w:rPr>
            </w:pPr>
            <w:r w:rsidRPr="003C7817">
              <w:rPr>
                <w:rFonts w:ascii="Times New Roman" w:hAnsi="Times New Roman" w:cs="Times New Roman"/>
                <w:bCs/>
                <w:i/>
                <w:szCs w:val="28"/>
                <w:lang w:val="nl-NL"/>
              </w:rPr>
              <w:t>KN mới: 2</w:t>
            </w:r>
          </w:p>
        </w:tc>
      </w:tr>
      <w:bookmarkEnd w:id="5"/>
    </w:tbl>
    <w:p w14:paraId="776A9986" w14:textId="77777777" w:rsidR="004313AC" w:rsidRPr="003C7817" w:rsidRDefault="004313AC" w:rsidP="003C7817">
      <w:pPr>
        <w:spacing w:after="0" w:line="288" w:lineRule="auto"/>
        <w:ind w:left="567"/>
        <w:jc w:val="both"/>
        <w:rPr>
          <w:rFonts w:ascii="Times New Roman" w:hAnsi="Times New Roman" w:cs="Times New Roman"/>
          <w:sz w:val="28"/>
          <w:szCs w:val="28"/>
        </w:rPr>
      </w:pPr>
    </w:p>
    <w:p w14:paraId="51C48C55" w14:textId="77777777" w:rsidR="00687435" w:rsidRPr="00F8273F" w:rsidRDefault="00687435" w:rsidP="003C7817">
      <w:pPr>
        <w:spacing w:after="0" w:line="288" w:lineRule="auto"/>
        <w:ind w:firstLine="567"/>
        <w:jc w:val="both"/>
        <w:rPr>
          <w:rFonts w:ascii="Times New Roman" w:hAnsi="Times New Roman" w:cs="Times New Roman"/>
          <w:b/>
          <w:bCs/>
          <w:sz w:val="28"/>
          <w:szCs w:val="28"/>
        </w:rPr>
      </w:pPr>
      <w:r w:rsidRPr="00F8273F">
        <w:rPr>
          <w:rFonts w:ascii="Times New Roman" w:hAnsi="Times New Roman" w:cs="Times New Roman"/>
          <w:b/>
          <w:bCs/>
          <w:sz w:val="28"/>
          <w:szCs w:val="28"/>
        </w:rPr>
        <w:t>2. Đăng ký danh hiệu thi đua</w:t>
      </w:r>
    </w:p>
    <w:p w14:paraId="7C488C0A" w14:textId="77777777" w:rsidR="00687435" w:rsidRPr="00F8273F" w:rsidRDefault="00687435" w:rsidP="003C7817">
      <w:pPr>
        <w:spacing w:after="0" w:line="288" w:lineRule="auto"/>
        <w:ind w:firstLine="567"/>
        <w:jc w:val="both"/>
        <w:rPr>
          <w:rFonts w:ascii="Times New Roman" w:hAnsi="Times New Roman" w:cs="Times New Roman"/>
          <w:b/>
          <w:bCs/>
          <w:sz w:val="28"/>
          <w:szCs w:val="28"/>
        </w:rPr>
      </w:pPr>
      <w:r w:rsidRPr="00F8273F">
        <w:rPr>
          <w:rFonts w:ascii="Times New Roman" w:hAnsi="Times New Roman" w:cs="Times New Roman"/>
          <w:b/>
          <w:bCs/>
          <w:sz w:val="28"/>
          <w:szCs w:val="28"/>
        </w:rPr>
        <w:t xml:space="preserve">2.1. Tập thể: </w:t>
      </w:r>
    </w:p>
    <w:p w14:paraId="063162C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Nhà trường: </w:t>
      </w:r>
    </w:p>
    <w:p w14:paraId="2FA8466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Xếp thi đua đứng thứ 5.</w:t>
      </w:r>
    </w:p>
    <w:p w14:paraId="65A11DB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Tập thể Lao động Tiên tiến.</w:t>
      </w:r>
    </w:p>
    <w:p w14:paraId="70FE59A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Tập thể lao động Xuất sắc.</w:t>
      </w:r>
    </w:p>
    <w:p w14:paraId="68C19FB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Bằng khen của UBND Thành phố.</w:t>
      </w:r>
    </w:p>
    <w:p w14:paraId="6719706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Chi bộ: Hoàn thành Xuất sắc nhiệm vụ.</w:t>
      </w:r>
    </w:p>
    <w:p w14:paraId="55FAAE8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Công đoàn: Công đoàn cơ sở vững mạnh</w:t>
      </w:r>
    </w:p>
    <w:p w14:paraId="0D0591D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Chi đoàn: Chi đoàn vững mạnh</w:t>
      </w:r>
    </w:p>
    <w:p w14:paraId="29B7913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Liên Đội: Bằng khen của Thành đoàn.</w:t>
      </w:r>
    </w:p>
    <w:p w14:paraId="024A8463" w14:textId="77777777" w:rsidR="00687435" w:rsidRPr="00F8273F" w:rsidRDefault="00687435" w:rsidP="003C7817">
      <w:pPr>
        <w:spacing w:after="0" w:line="288" w:lineRule="auto"/>
        <w:ind w:firstLine="567"/>
        <w:jc w:val="both"/>
        <w:rPr>
          <w:rFonts w:ascii="Times New Roman" w:hAnsi="Times New Roman" w:cs="Times New Roman"/>
          <w:b/>
          <w:bCs/>
          <w:sz w:val="28"/>
          <w:szCs w:val="28"/>
        </w:rPr>
      </w:pPr>
      <w:r w:rsidRPr="00F8273F">
        <w:rPr>
          <w:rFonts w:ascii="Times New Roman" w:hAnsi="Times New Roman" w:cs="Times New Roman"/>
          <w:b/>
          <w:bCs/>
          <w:sz w:val="28"/>
          <w:szCs w:val="28"/>
        </w:rPr>
        <w:t>2.2. Cá nhân:</w:t>
      </w:r>
    </w:p>
    <w:p w14:paraId="7FC56D2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Chiến sĩ thi đua cơ sở: 8;</w:t>
      </w:r>
    </w:p>
    <w:p w14:paraId="53FA65C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Chiến sĩ thi đua thành phố: 0</w:t>
      </w:r>
    </w:p>
    <w:p w14:paraId="481FCC5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Lao động tiên tiến: 59.</w:t>
      </w:r>
    </w:p>
    <w:p w14:paraId="06EE731C" w14:textId="77777777" w:rsidR="00687435" w:rsidRPr="00F8273F" w:rsidRDefault="00687435" w:rsidP="003C7817">
      <w:pPr>
        <w:spacing w:after="0" w:line="288" w:lineRule="auto"/>
        <w:ind w:firstLine="567"/>
        <w:jc w:val="both"/>
        <w:rPr>
          <w:rFonts w:ascii="Times New Roman" w:hAnsi="Times New Roman" w:cs="Times New Roman"/>
          <w:b/>
          <w:bCs/>
          <w:sz w:val="28"/>
          <w:szCs w:val="28"/>
        </w:rPr>
      </w:pPr>
      <w:r w:rsidRPr="00F8273F">
        <w:rPr>
          <w:rFonts w:ascii="Times New Roman" w:hAnsi="Times New Roman" w:cs="Times New Roman"/>
          <w:b/>
          <w:bCs/>
          <w:sz w:val="28"/>
          <w:szCs w:val="28"/>
        </w:rPr>
        <w:t>3. Các nhiệm vụ trọng tâm của nhà trường trong năm học</w:t>
      </w:r>
    </w:p>
    <w:p w14:paraId="04C29C5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3.1. Thực hiện hiệu quả chủ đề của toàn ngành: “Đoàn kết, nỗ lực vượt khó khăn, đổi mới sáng tạo, củng cố, nâng cao chất lượng các hoạt động giáo dục và đào tạo”. Thúc đẩy thực hiện đổi mới cơ chế quản lý giáo dục; thực hiện quản trị trường học dân chủ, kỷ cương, nề nếp, chất lượng và hiệu quả giáo dục trong các cơ sở giáo dục trung học.</w:t>
      </w:r>
    </w:p>
    <w:p w14:paraId="38F38A2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3.2. Triển khai chương trình giáo dục phổ thông (GDPT) 2018 đối với lớp 6,7chương trình GDPT 2006 đối với lớp 8, 9; bảo đảm hoàn thành chương trình năm học đáp ứng yêu cầu chất lượng trong tình huống diễn biến phức tạp của dịch Covid-19; chuẩn bị việc thực hiện chương trình GDPT 2018 đối với lớp 7 năm học 2022 – 2023.</w:t>
      </w:r>
    </w:p>
    <w:p w14:paraId="72087D0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3.3. Nâng cao chất lượng giáo dục toàn diện, giáo dục mũi nhọn, đặc biệt là chất lượng học sinh lớp 9 thể hiện qua kết quả thi tuyển sinh vào lớp 10 THPT, kết quả các cuộc thi chọn học sinh giỏi; tăng cường giáo dục đạo đức, lối sống, kĩ năng sống, bảo đảm an toàn trường học, công tác giáo dục thể chất cho học sinh.</w:t>
      </w:r>
    </w:p>
    <w:p w14:paraId="4AB1FEA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3.4. Thực hiện có hiệu quả công tác quản lý, quản trị trường học, đặc biệt là quản lý cơ sở vật chất, công tác dạy và học, các hoạt động phục vụ công tác dạy và học; đẩy mạnh ứng dụng công nghệ thông tin (CNTT) trong dạy học và quản lý giáo dục; </w:t>
      </w:r>
    </w:p>
    <w:p w14:paraId="2982A5E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3.5. Rà soát, đào tạo, bồi dưỡng, nâng cao chất lượng đội ngũ cán bộ quản lý, giáo viên đáp ứng quy định của Luật Giáo dục năm 2019.</w:t>
      </w:r>
    </w:p>
    <w:p w14:paraId="142478D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3.6. Thực hiện kế hoạch giáo dục kết hợp làm tốt công tác phòng chống dịch Covid-19, chuẩn bị sẵn sàng các điều kiện dạy và học khi tình huống bất thường của dịch bệnh xảy ra.</w:t>
      </w:r>
    </w:p>
    <w:p w14:paraId="563BF69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3.7. Thực hiện tốt quy tắc ứng xử trong trường học, xây dựng trường học hạnh phúc trên cơ sơ mô hình “Trường học an toàn, thân thiện và bình đẳng”</w:t>
      </w:r>
    </w:p>
    <w:p w14:paraId="556EF03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3.8. Bảo đảm an toàn trường học; chủ động, linh hoạt thực hiện kế hoạch năm học, chủ động phòng, chống và ứng phó hiệu quả với thiên tai, dịch bệnh.</w:t>
      </w:r>
    </w:p>
    <w:p w14:paraId="1C0167A3" w14:textId="77777777" w:rsidR="00687435" w:rsidRPr="00F8273F" w:rsidRDefault="00687435" w:rsidP="003C7817">
      <w:pPr>
        <w:spacing w:after="0" w:line="288" w:lineRule="auto"/>
        <w:ind w:firstLine="567"/>
        <w:jc w:val="both"/>
        <w:rPr>
          <w:rFonts w:ascii="Times New Roman" w:hAnsi="Times New Roman" w:cs="Times New Roman"/>
          <w:b/>
          <w:bCs/>
          <w:sz w:val="28"/>
          <w:szCs w:val="28"/>
        </w:rPr>
      </w:pPr>
      <w:r w:rsidRPr="00F8273F">
        <w:rPr>
          <w:rFonts w:ascii="Times New Roman" w:hAnsi="Times New Roman" w:cs="Times New Roman"/>
          <w:b/>
          <w:bCs/>
          <w:sz w:val="28"/>
          <w:szCs w:val="28"/>
        </w:rPr>
        <w:t>4. Các nhiệm vụ cụ thể</w:t>
      </w:r>
    </w:p>
    <w:p w14:paraId="7CF197E7" w14:textId="77777777" w:rsidR="00687435" w:rsidRPr="00F8273F" w:rsidRDefault="00687435" w:rsidP="003C7817">
      <w:pPr>
        <w:spacing w:after="0" w:line="288" w:lineRule="auto"/>
        <w:ind w:firstLine="567"/>
        <w:jc w:val="both"/>
        <w:rPr>
          <w:rFonts w:ascii="Times New Roman" w:hAnsi="Times New Roman" w:cs="Times New Roman"/>
          <w:b/>
          <w:bCs/>
          <w:sz w:val="28"/>
          <w:szCs w:val="28"/>
        </w:rPr>
      </w:pPr>
      <w:r w:rsidRPr="00F8273F">
        <w:rPr>
          <w:rFonts w:ascii="Times New Roman" w:hAnsi="Times New Roman" w:cs="Times New Roman"/>
          <w:b/>
          <w:bCs/>
          <w:sz w:val="28"/>
          <w:szCs w:val="28"/>
        </w:rPr>
        <w:t>4.1. Thực hiện Chương trình GDPT bảo đảm chất lượng, hiệu quả</w:t>
      </w:r>
    </w:p>
    <w:p w14:paraId="5B5D61E4" w14:textId="77777777" w:rsidR="00687435" w:rsidRPr="00F8273F" w:rsidRDefault="00687435" w:rsidP="003C7817">
      <w:pPr>
        <w:spacing w:after="0" w:line="288" w:lineRule="auto"/>
        <w:ind w:firstLine="567"/>
        <w:jc w:val="both"/>
        <w:rPr>
          <w:rFonts w:ascii="Times New Roman" w:hAnsi="Times New Roman" w:cs="Times New Roman"/>
          <w:b/>
          <w:bCs/>
          <w:sz w:val="28"/>
          <w:szCs w:val="28"/>
        </w:rPr>
      </w:pPr>
      <w:r w:rsidRPr="00F8273F">
        <w:rPr>
          <w:rFonts w:ascii="Times New Roman" w:hAnsi="Times New Roman" w:cs="Times New Roman"/>
          <w:b/>
          <w:bCs/>
          <w:sz w:val="28"/>
          <w:szCs w:val="28"/>
        </w:rPr>
        <w:t>4.1.1. Xây dựng kế hoạch giáo dục của nhà trường bảo đảm sử dụng hiệu quả đội ngũ giáo viên, cơ sở vật chất, thiết bị dạy học</w:t>
      </w:r>
    </w:p>
    <w:p w14:paraId="2881541A" w14:textId="68F0816E" w:rsidR="00687435" w:rsidRPr="00F8273F" w:rsidRDefault="00687435" w:rsidP="003C7817">
      <w:pPr>
        <w:spacing w:after="0" w:line="288" w:lineRule="auto"/>
        <w:ind w:firstLine="567"/>
        <w:jc w:val="both"/>
        <w:rPr>
          <w:rFonts w:ascii="Times New Roman" w:hAnsi="Times New Roman" w:cs="Times New Roman"/>
          <w:i/>
          <w:iCs/>
          <w:sz w:val="28"/>
          <w:szCs w:val="28"/>
        </w:rPr>
      </w:pPr>
      <w:r w:rsidRPr="00F8273F">
        <w:rPr>
          <w:rFonts w:ascii="Times New Roman" w:hAnsi="Times New Roman" w:cs="Times New Roman"/>
          <w:i/>
          <w:iCs/>
          <w:sz w:val="28"/>
          <w:szCs w:val="28"/>
        </w:rPr>
        <w:t>a</w:t>
      </w:r>
      <w:r w:rsidR="00F8273F" w:rsidRPr="00F8273F">
        <w:rPr>
          <w:rFonts w:ascii="Times New Roman" w:hAnsi="Times New Roman" w:cs="Times New Roman"/>
          <w:i/>
          <w:iCs/>
          <w:sz w:val="28"/>
          <w:szCs w:val="28"/>
        </w:rPr>
        <w:t>)</w:t>
      </w:r>
      <w:r w:rsidRPr="00F8273F">
        <w:rPr>
          <w:rFonts w:ascii="Times New Roman" w:hAnsi="Times New Roman" w:cs="Times New Roman"/>
          <w:i/>
          <w:iCs/>
          <w:sz w:val="28"/>
          <w:szCs w:val="28"/>
        </w:rPr>
        <w:t xml:space="preserve"> Nhiệm vụ</w:t>
      </w:r>
    </w:p>
    <w:p w14:paraId="5A07C527" w14:textId="77777777" w:rsidR="00F8273F"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Xây dựng kế hoạch giáo dục của nhà trường phù hợp với điều kiện về đội ngũ giáo viên, cơ sở vật chất, thiết bị dạy học của nhà trường, đáp ứng yêu cầu đổi mới chương trình, sách giáo khoa GDPT, thực hiện hiệu quả các phương pháp dạy học tích cực nhằm phát triển phẩm chất, năng lực học sinh</w:t>
      </w:r>
      <w:r w:rsidR="00F8273F">
        <w:rPr>
          <w:rFonts w:ascii="Times New Roman" w:hAnsi="Times New Roman" w:cs="Times New Roman"/>
          <w:sz w:val="28"/>
          <w:szCs w:val="28"/>
        </w:rPr>
        <w:t>.</w:t>
      </w:r>
    </w:p>
    <w:p w14:paraId="47B95970" w14:textId="78A956B2" w:rsidR="00F8273F" w:rsidRPr="00F8273F" w:rsidRDefault="00F8273F" w:rsidP="003C7817">
      <w:pPr>
        <w:spacing w:after="0" w:line="288" w:lineRule="auto"/>
        <w:ind w:firstLine="567"/>
        <w:jc w:val="both"/>
        <w:rPr>
          <w:rFonts w:ascii="Times New Roman" w:hAnsi="Times New Roman" w:cs="Times New Roman"/>
          <w:i/>
          <w:iCs/>
          <w:sz w:val="28"/>
          <w:szCs w:val="28"/>
        </w:rPr>
      </w:pPr>
      <w:r w:rsidRPr="00F8273F">
        <w:rPr>
          <w:rFonts w:ascii="Times New Roman" w:hAnsi="Times New Roman" w:cs="Times New Roman"/>
          <w:i/>
          <w:iCs/>
          <w:sz w:val="28"/>
          <w:szCs w:val="28"/>
        </w:rPr>
        <w:t>b)</w:t>
      </w:r>
      <w:r>
        <w:rPr>
          <w:rFonts w:ascii="Times New Roman" w:hAnsi="Times New Roman" w:cs="Times New Roman"/>
          <w:i/>
          <w:iCs/>
          <w:sz w:val="28"/>
          <w:szCs w:val="28"/>
        </w:rPr>
        <w:t>.</w:t>
      </w:r>
      <w:r w:rsidRPr="00F8273F">
        <w:rPr>
          <w:rFonts w:ascii="Times New Roman" w:hAnsi="Times New Roman" w:cs="Times New Roman"/>
          <w:i/>
          <w:iCs/>
          <w:sz w:val="28"/>
          <w:szCs w:val="28"/>
        </w:rPr>
        <w:t>Giải pháp thực hiện</w:t>
      </w:r>
    </w:p>
    <w:p w14:paraId="04842EFC" w14:textId="357876E6" w:rsidR="00687435" w:rsidRPr="003C7817" w:rsidRDefault="00F8273F" w:rsidP="003C7817">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w:t>
      </w:r>
      <w:r w:rsidR="00687435" w:rsidRPr="003C7817">
        <w:rPr>
          <w:rFonts w:ascii="Times New Roman" w:hAnsi="Times New Roman" w:cs="Times New Roman"/>
          <w:sz w:val="28"/>
          <w:szCs w:val="28"/>
        </w:rPr>
        <w:t xml:space="preserve">hực hiện linh hoạt hướng dẫn của Bộ GDĐT theo Công văn số 4612/BGDĐT-GDTrH ngày 03/10/2017 về việc hướng dẫn thực hiện Chương trình GDPT hiện hành theo định hướng phát triển năng lực và phẩm chất học sinh từ năm học 2017-2018; Công văn số 5512/BGDĐT-GDTrH ngày 18/12/2020 về việc xây dựng và tổ chức thực hiện kế hoạch giáo dục của nhà trường và Công văn số 1496/BGDĐT-GDTrH ngày 19/4/2022 về việc triển khai thực hiện chương </w:t>
      </w:r>
      <w:r w:rsidR="00687435" w:rsidRPr="003C7817">
        <w:rPr>
          <w:rFonts w:ascii="Times New Roman" w:hAnsi="Times New Roman" w:cs="Times New Roman"/>
          <w:sz w:val="28"/>
          <w:szCs w:val="28"/>
        </w:rPr>
        <w:lastRenderedPageBreak/>
        <w:t xml:space="preserve">trình giáo dục trung học năm học 2022-2023 (điều chỉnh theo Thông tư số 13/2022/TT-BGDĐT ngày 03/8/2022) và Công văn số 4659/SGDĐT-GDPT ngày 31/12/2020 của Sở GDĐT về việc xây dựng và tổ chức thực hiện kế hoạch giáo dục của nhà trường. Phụ lục kèm theo các Công văn này được sử dụng để tham khảo trong việc xây dựng kế hoạch dạy học các môn học, kế hoạch tổ chức các hoạt động giáo dục, kế hoạch giáo dục của giáo viên, kế hoạch bài dạy (giáo án). </w:t>
      </w:r>
    </w:p>
    <w:p w14:paraId="5E0B1C3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Đối với việc bố trí dạy học các môn học, hoạt động giáo dục</w:t>
      </w:r>
    </w:p>
    <w:p w14:paraId="6B472DD1" w14:textId="5001E09B"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xây dựng kế hoạch thực hiện chương trình của từng môn học, bảo đảm thời lượng quy định trong chương trình và bố trí dạy học trong mỗi học kì một cách hợp lý, khoa học. Đối với các môn học, bố trí thời gian dạy học linh hoạt phù hợp với điều kiện giáo viên và cơ sở vật chất của nhà trường</w:t>
      </w:r>
      <w:r w:rsidR="00F8273F">
        <w:rPr>
          <w:rFonts w:ascii="Times New Roman" w:hAnsi="Times New Roman" w:cs="Times New Roman"/>
          <w:sz w:val="28"/>
          <w:szCs w:val="28"/>
        </w:rPr>
        <w:t>.</w:t>
      </w:r>
    </w:p>
    <w:p w14:paraId="24B5AD1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Môn Khoa học tự nhiên: Giáo viên được phân công dạy học theo Chương trình GDPT 2018 đồng thời vẫn dạy học môn Vật lý (hoặc Hóa học hoặc Sinh học) theo Chương trình GDPT 2006. Trong các tuần nếu có nhiều tiết dạy môn Khoa học tự nhiên (lớp 6, 7), thì cần giảm số tiết (hoặc không bố trí) dạy học môn Vật lý (hoặc Hóa học hoặc Sinh học lớp 8, 9); sau khi đã hoàn thành nội dung được phân công dạy học môn Khoa học tự nhiên (lớp 6, 7) thì tăng số tiết/tuần đối với môn Vật lý (hoặc Hóa học hoặc Sinh học lớp 8, 9) để bảo đảm thực hiện đúng thời lượng của chương trình môn học phù hợp trong mỗi học kì. Nhà trường cần chủ động xây dựng kế hoạch đào tạo, bồi dưỡng để giáo viên đáp ứng yêu cầu về chuyên môn đảm nhận việc dạy học các chủ đề hoặc toàn bộ chương trình môn học.</w:t>
      </w:r>
    </w:p>
    <w:p w14:paraId="68BD9F5F" w14:textId="2373D40D"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Nội dung giáo dục của địa phương của Hà Nội: phân công giáo viên dạy học các chủ đề phù hợp với năng lực của giáo viên.</w:t>
      </w:r>
    </w:p>
    <w:p w14:paraId="4D97E7D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Với lớp 6: Thực hiện giảng dạy và kiểm tra đánh giá theo Tài liệu Giáo dục của địa phương của thành phố Hà Nội đã được tập huấn và gửi cơ sở.</w:t>
      </w:r>
    </w:p>
    <w:p w14:paraId="57A4EA6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Với lớp 7: Thực hiện giảng dạy và kiểm tra đánh giá theo định hướng của nội dung Công văn số 3165/SGDĐT-GDPT ngày 06/9/2021 của Sở GDĐT Hà Nội về giảng dạy nội dung giáo dục địa phương năm học 2021-2022.</w:t>
      </w:r>
    </w:p>
    <w:p w14:paraId="55A9417E" w14:textId="33CF559F"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Kế hoạch dạy học nội dung giáo dục của địa phương được xây dựng theo từng chủ đề phù hợp với điều kiện tổ chức dạy học của nhà trường và kế hoạch dạy học các môn học có liên quan, tạo thuận lợi cho học sinh liên hệ, vận dụng những nội dung kiến thức đã học trong các môn học với thực tiễn tại địa phương. + Môn Lịch sử và Địa lí: Căn cứ tình hình giáo viên của nhà trường, phân công giáo viên dạy học các nội dung của chương trình phù hợp với năng lực chuyên môn của giáo viên. Kế hoạch dạy học môn học được xây dựng theo từng phân môn Lịch sử và phân môn Địa lí, mỗi phân môn được bố trí dạy học đồng thời trong từng học kì. Đối với các chủ đề chung ở lớp 7</w:t>
      </w:r>
    </w:p>
    <w:p w14:paraId="5942557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xml:space="preserve">+ Đối với Hoạt động trải nghiệm, hướng nghiệp: Giáo viên được phân công đảm nhận nội dung hoạt động nào phải có năng lực chuyên môn phù hợp với nội dung hoạt động đó. Giáo viên được phân công đảm nhận các nội dung hoạt động của chương trình Hoạt động trải nghiệm, hướng nghiệp thực hiện đúng nhiệm vụ của giáo viên thực hiện chương trình Hoạt động trải nghiệm, hướng nghiệp; phân định rõ nhiệm vụ thực hiện chương trình Hoạt động trải nghiệm, hướng nghiệp với nhiệm vụ của giáo viên làm chủ nhiệm lớp theo quy định hiện hành. Cụ thể: </w:t>
      </w:r>
    </w:p>
    <w:p w14:paraId="7CEDA9B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Môn Nghệ thuật gồm 02 nội dung: Âm nhạc, Mĩ thuật. Việc tổ chức dạy học cần lưu ý phân công bố trí dạy học đồng thời các nội dung bảo đảm tương đương về thời lượng trong từng học kỳ. Kế hoạch dạy học môn học được xây dựng phù hợp với điều kiện của nhà trường và kế hoạch giáo dục của giáo viên.</w:t>
      </w:r>
    </w:p>
    <w:p w14:paraId="34E27C87" w14:textId="10B5DF44"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w:t>
      </w:r>
      <w:r w:rsidR="003D343A">
        <w:rPr>
          <w:rFonts w:ascii="Times New Roman" w:hAnsi="Times New Roman" w:cs="Times New Roman"/>
          <w:sz w:val="28"/>
          <w:szCs w:val="28"/>
        </w:rPr>
        <w:t>T</w:t>
      </w:r>
      <w:r w:rsidRPr="003C7817">
        <w:rPr>
          <w:rFonts w:ascii="Times New Roman" w:hAnsi="Times New Roman" w:cs="Times New Roman"/>
          <w:sz w:val="28"/>
          <w:szCs w:val="28"/>
        </w:rPr>
        <w:t>ăng cường sinh hoạt chuyên môn dựa trên nghiên cứu bài học, tổ chức các hội thảo, tọa đàm trao đổi về tổ chức thực hiện chương trình; đánh giá, rút kinh nghiệm trong quá trình dạy học và điều chỉnh kịp thời kế hoạch dạy học phù hợp * Đối với việc thực hiện các chương trình môn học</w:t>
      </w:r>
    </w:p>
    <w:p w14:paraId="6FD0100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Kế hoạch dạy học các môn học thực hiện trong năm học 2022-2023 cần củng cố, bổ sung những nội dung có liên quan ở lớp học dưới; những kiến thức, kĩ năng còn hạn chế do phải học trực tuyến, học trên truyền hình hoặc các hình thức học tập khác trong các năm học trước vì Covid-19 và tinh giảm nội dung dạy học theo Công văn số 4040/BGDĐT-GDTrH ngày 16/9/2021 về việc hướng dẫn thực hiện Chương trình GDPT ứng phó với dịch Covid-19 năm học 2021-2022.</w:t>
      </w:r>
    </w:p>
    <w:p w14:paraId="1C038CE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Đối với các lớp thực hiện Chương trình GDPT 2006:</w:t>
      </w:r>
    </w:p>
    <w:p w14:paraId="4F4026FF" w14:textId="7A77C685"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Thực hiện dạy học theo hướng dẫn tại Công văn số 3280/BGDĐT-GDTrH ngày 27/8/2020 của Bộ GDĐT, Công văn số 2786/SGDĐT-GDPT ngày 03/9/2020 của Sở GDĐT về việc hướng dẫn điều chỉnh nội dung dạy học cấp trung học. Khi xây dựng kế hoạch dạy học các môn học, </w:t>
      </w:r>
      <w:r w:rsidR="003D343A">
        <w:rPr>
          <w:rFonts w:ascii="Times New Roman" w:hAnsi="Times New Roman" w:cs="Times New Roman"/>
          <w:sz w:val="28"/>
          <w:szCs w:val="28"/>
        </w:rPr>
        <w:t>cần</w:t>
      </w:r>
      <w:r w:rsidRPr="003C7817">
        <w:rPr>
          <w:rFonts w:ascii="Times New Roman" w:hAnsi="Times New Roman" w:cs="Times New Roman"/>
          <w:sz w:val="28"/>
          <w:szCs w:val="28"/>
        </w:rPr>
        <w:t xml:space="preserve"> tăng cường bổ trợ các nội dung theo Chương trình GDPT 2018 để chuẩn bị cho học sinh lớp 9 học lên lớp 10 theo Công văn số 94/SGDĐT-GDPT ngày 14/01/2022 của Sở GDĐT Hà Nội.</w:t>
      </w:r>
    </w:p>
    <w:p w14:paraId="6B24D24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Tiếp tục xây dựng, hoàn thiện kế hoạch giáo dục của nhà trường phù hợp với tình hình địa phương; bảo đảm chủ động, linh hoạt trong tổ chức thực hiện và hoàn thành chương trình; phát huy tính chủ động, sáng tạo của tổ chuyên môn và giáo viên trong việc xây dựng kế hoạch dạy học và giáo dục của tổ chuyên môn, kế hoạch bài dạy (giáo án) của giáo viên (hoàn thiện kế hoạch dạy học và giáo dục của tổ chuyên môn, kế hoạch bài dạy được xây dựng và thực hiện các năm học trước). </w:t>
      </w:r>
    </w:p>
    <w:p w14:paraId="7EA3351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Xây dựng kế hoạch giáo dục của từng môn học, hoạt động giáo dục theo hướng sắp xếp lại các bài học trong sách giáo khoa thành bài học theo chủ đề phù </w:t>
      </w:r>
      <w:r w:rsidRPr="003C7817">
        <w:rPr>
          <w:rFonts w:ascii="Times New Roman" w:hAnsi="Times New Roman" w:cs="Times New Roman"/>
          <w:sz w:val="28"/>
          <w:szCs w:val="28"/>
        </w:rPr>
        <w:lastRenderedPageBreak/>
        <w:t>hợp với các chủ đề tương ứng trong chương trình hiện hành, xây dựng một số bài học theo chủ đề liên môn đối với những kiến thức giao thoa giữa các môn học, tạo thuận lợi cho việc thiết kế tiến trình dạy học thành các nhiệm vụ học tập của học sinh theo phương pháp và kĩ thuật dạy học tích cực thực hiện ở trong và ngoài lớp học, trong đó có các nhiệm vụ học tập có thể giao thực hiện ở nhà hoặc trực tuyến.</w:t>
      </w:r>
    </w:p>
    <w:p w14:paraId="5637E08F" w14:textId="0A0F014A"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Đối với môn ngoại ngữ, xây dựng kế hoạch giáo dục nhà trường phù hợp để tiếp tục triển khai thực hiện có hiệu quả các chương trình thí điểm, đáp ứng lộ trình triển khai Chương trình GDPT 2018: </w:t>
      </w:r>
    </w:p>
    <w:p w14:paraId="38AEB2E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Đối với các lớp 6, 7 thực hiện Chương trình GDPT 2018:</w:t>
      </w:r>
    </w:p>
    <w:p w14:paraId="21112EE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Chương trình GDPT 2018 được xây dựng theo hướng mở, trong đó quy định tổng số tiết trong một năm học cho mỗi môn học, hoạt động giáo dục. Nhà trường chủ động bố trí thời gian triển khai kế hoạch giáo dục các môn học và hoạt động giáo dục trong năm học bảo đảm tính khoa học, sư phạm, không gây áp lực đối với học sinh. Thực hiện theo hướng dẫn tại Công văn số 1496/BGDĐT-GDTrH ngày 19/4/2022 về việc triển khai thực hiện chương trình giáo dục trung học năm học 2022-2023 và quy định sửa đổi, bổ sung một số nội dung trong Chương trình GDPT ban hành tại Thông tư số 13/2022/TT-BGDĐT. </w:t>
      </w:r>
    </w:p>
    <w:p w14:paraId="2B41A44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Môn Lịch sử và Địa lí: Chương trình môn Lịch sử và Địa lí bao gồm phân môn Lịch sử và phân môn Địa lí, mỗi phân môn được thiết kế theo mạch nội dung riêng, trong đó nhiều nội dung dạy học liên quan được bố trí gần nhau để hỗ trợ nhau; nội dung Lịch sử tích hợp trong những phần phù hợp của nội dung Địa lí và nội dung Địa lí tích hợp trong những phần phù hợp của nội dung Lịch sử.</w:t>
      </w:r>
    </w:p>
    <w:p w14:paraId="1048B08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Môn Khoa học tự nhiên: Chương trình môn Khoa học tự nhiên bao gồm các chủ đề: Chất và sự biến đổi của chất, Vật sống, Năng lượng và sự biến đổi, Trái đất và bầu trời. Các chủ đề được sắp xếp chủ yếu theo logic tuyến tính, có kết hợp ở mức độ nhất định với cấu trúc đồng tâm, đồng thời có một số chủ đề liên môn, tích hợp nhằm hình thành các nguyên lí, quy luật chung của thế giới tự nhiên. Kế hoạch dạy học môn học được xây dựng phù hợp với logic sắp xếp các chủ đề của chương trình môn học và điều kiện tổ chức dạy học của nhà trường. </w:t>
      </w:r>
    </w:p>
    <w:p w14:paraId="4FAA133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Nội dung giáo dục của địa phương của Hà Nội bao gồm những vấn đề cơ bản về văn hoá, lịch sử, địa lí, kinh tế, xã hội, môi trường, hướng nghiệp... của Hà Nội. Kế hoạch dạy học nội dung giáo dục của địa phương được xây dựng theo từng chủ đề phù hợp với điều kiện tổ chức dạy học của nhà trường và kế hoạch dạy học các môn học có liên quan, tạo thuận lợi cho học sinh liên hệ, vận dụng những nội dung kiến thức đã học trong các môn học với thực tiễn tại địa phương.</w:t>
      </w:r>
    </w:p>
    <w:p w14:paraId="4AB0512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Hoạt động trải nghiệm, hướng nghiệp bao gồm các nội dung hoạt động được tổ chức trong và ngoài nhà trường. Kế hoạch tổ chức các hoạt động được </w:t>
      </w:r>
      <w:r w:rsidRPr="003C7817">
        <w:rPr>
          <w:rFonts w:ascii="Times New Roman" w:hAnsi="Times New Roman" w:cs="Times New Roman"/>
          <w:sz w:val="28"/>
          <w:szCs w:val="28"/>
        </w:rPr>
        <w:lastRenderedPageBreak/>
        <w:t>xây dựng phù hợp với điều kiện thực tiễn của nhà trường; tăng cường phối hợp với cha mẹ học sinh, chính quyền địa phương, các tổ chức, cá nhân có liên quan để tổ chức cho học sinh thực hiện các hoạt động trong và ngoài nhà trường.</w:t>
      </w:r>
    </w:p>
    <w:p w14:paraId="6926A1D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Môn Tin học: Tổ chức dạy học môn Tin học theo Chương trình GDPT 2018 đối với những học sinh có khả năng học tập và phù hợp với điều kiện tổ chức thực hiện của nhà trường. </w:t>
      </w:r>
    </w:p>
    <w:p w14:paraId="0A1B3F9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Tiếp tục thực hiện Chỉ thị số 31/CT-TTg ngày 04/12/2019 của Chính phủ về giáo dục đạo đức, lối sống cho học sinh, sinh viên; tăng cường công tác giáo dục kỹ năng sống, xây dựng văn hóa ứng xử trong trường học; công tác tư vấn tâm lý cho học sinh phổ thông; công tác xã hội trong trường học.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giáo dục tăng cường năng lực số, chuyển đổi số và các nội dung giáo dục lồng ghép phù hợp khác theo quy định.</w:t>
      </w:r>
    </w:p>
    <w:p w14:paraId="514668AB" w14:textId="79B81424" w:rsidR="00687435" w:rsidRPr="003C7817" w:rsidRDefault="00687435" w:rsidP="00623406">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Tiếp tục triển khai thực hiện Quyết định số 1076/QĐ-TTg ngày 17/6/2016 của Chính phủ về việc phê duyệt Đề án tổng thể phát triển giáo dục thể chất và thể thao trường học giai đoạn 2016-2020 và định hướng đến năm 2025; tiếp tục đẩy mạnh các hoạt động thể thao học sinh gắn kết với nội dung môn học giáo dục thể chất thuộc Chương trình GDPT 2018. .</w:t>
      </w:r>
    </w:p>
    <w:p w14:paraId="152A4F9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Tiếp tục thực hiện nghiêm túc Chỉ thị số 05-CT/TW ngày 15/5/2016 của Bộ Chính trị khóa XII về “Đẩy mạnh học tập và làm theo tư tưởng, đạo đức, phong cách Hồ Chí Minh”. Tiếp tục giảng dạy đại trà Tài liệu Giáo dục nếp sống thanh lịch, văn minh cho học sinh Hà Nội.</w:t>
      </w:r>
    </w:p>
    <w:p w14:paraId="114E3D2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Nâng cao chất lượng sinh hoạt tổ, nhóm chuyên môn. Thực hiện tốt nội dung chuyên đề đổi mới sinh hoạt tổ nhóm chuyên môn do PGD triển khai. Các tổ nhóm chuyên môn chủ động lựa chọn nội dung, xây dựng các chủ đề dạy học và các chủ đề tích hợp, liên môn, họp bàn với nhóm, tổ chuyên môn, xây dựng kế hoạch dạy học phù hợp với các chủ đề,  hình thức, phương pháp và kĩ thuật dạy học tích cực và học sinh nhà trường. Chú trọng giao nhiệm vụ học tập cho học </w:t>
      </w:r>
      <w:r w:rsidRPr="003C7817">
        <w:rPr>
          <w:rFonts w:ascii="Times New Roman" w:hAnsi="Times New Roman" w:cs="Times New Roman"/>
          <w:sz w:val="28"/>
          <w:szCs w:val="28"/>
        </w:rPr>
        <w:lastRenderedPageBreak/>
        <w:t>sinh ở ngoài lớp học và ở nhà để học sinh có thói quen luôn chủ động tích cực,  thích ứng với hình thức học trực tuyến khi có dịch bệnh.</w:t>
      </w:r>
    </w:p>
    <w:p w14:paraId="018BBA5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Đầu năm học, rà soát có số liệu về số hoc sinh yếu kém, học sinh thuộc hộ nghèo, học sinh có hoàn cảnh đặc biệt khó khăn,  thông báo tới  giáo viên bộ môn của mỗi lớp để giáo viên quan tâm, động viên các em vươn lên trong học tập. Cuối mỗi học kỳ, tổ chức ôn tập miễn phí cho các em.</w:t>
      </w:r>
    </w:p>
    <w:p w14:paraId="68773FB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Thành lập đội tuyển hoc sinh giỏi các khối. Định hướng phát huy thế mạnh các môn học của nhà trường. Phân công các đồng chí giáo viên có trình độ chuyên môn và nghiệp vụ sư phạm vững vàng bỗi dưỡng các đội tuyển.</w:t>
      </w:r>
    </w:p>
    <w:p w14:paraId="41D33EB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Tạo mọi điều kiện cho giáo viên tham gia các lớp bồi dưỡng nâng cao trình độ, đáp ứng yêu cầu dạy các môn KHTN, Lịch sử, điah lý….</w:t>
      </w:r>
    </w:p>
    <w:p w14:paraId="601A00D8" w14:textId="31E1F983"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Tăng cường công tác dự giờ  đảm bảo đủ hồ sơ sổ sách theo quy định.</w:t>
      </w:r>
    </w:p>
    <w:p w14:paraId="609F3CC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Xây dựng nội quy học sinh gắn với thực tế, chỉ ra được những việc phải thực hiện, những việc không được làm. BGH, BCH liên đôi, chi đoàn phối kết hợp thường xuyên kiểm tra việc thực hiện nội quy của học sinh, có hình thức khen thưởng, phê bình phù hợp. Lồng ghép việc giáo dục kỹ năng sống cho HS vào các giờ học các hoạt động giáo dục. Thực hiện giao dục kỹ năng sống cho HS mỗi tháng 1 chủ đề vào giờ chào cờ. Thực  hiện tốt quy tắc ứng xử của trường học an toàn, thân thiện và bình đẳng. Cử cán bộ giáo viên làm công tác tham vấn vấn tâm lý cho học sinh.</w:t>
      </w:r>
    </w:p>
    <w:p w14:paraId="57EC789C" w14:textId="77777777" w:rsidR="00687435" w:rsidRPr="00623406" w:rsidRDefault="00687435" w:rsidP="003C7817">
      <w:pPr>
        <w:spacing w:after="0" w:line="288" w:lineRule="auto"/>
        <w:ind w:firstLine="567"/>
        <w:jc w:val="both"/>
        <w:rPr>
          <w:rFonts w:ascii="Times New Roman" w:hAnsi="Times New Roman" w:cs="Times New Roman"/>
          <w:b/>
          <w:bCs/>
          <w:sz w:val="28"/>
          <w:szCs w:val="28"/>
        </w:rPr>
      </w:pPr>
      <w:r w:rsidRPr="00623406">
        <w:rPr>
          <w:rFonts w:ascii="Times New Roman" w:hAnsi="Times New Roman" w:cs="Times New Roman"/>
          <w:b/>
          <w:bCs/>
          <w:sz w:val="28"/>
          <w:szCs w:val="28"/>
        </w:rPr>
        <w:t>4.1.2. Thực hiện hiệu quả các phương pháp và hình thức dạy học</w:t>
      </w:r>
    </w:p>
    <w:p w14:paraId="25DBE75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a) Nhiệm vụ </w:t>
      </w:r>
    </w:p>
    <w:p w14:paraId="0046D950" w14:textId="25E9ADB4" w:rsidR="00687435"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trực tiếp hoặc trực tuyến.</w:t>
      </w:r>
    </w:p>
    <w:p w14:paraId="10B9995A" w14:textId="31DDBDA8" w:rsidR="00623406" w:rsidRPr="003C7817" w:rsidRDefault="00623406" w:rsidP="00623406">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390B8A5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Đối với môn Ngữ văn, thực hiện tốt yêu cầu đổi mới phương pháp dạy học môn Ngữ văn theo hướng dẫn tại Công văn số 3175/BGDĐT-GDTrH ngày 21/7/2022 về việc hướng dẫn đổi mới phương pháp dạy học và kiểm tra, đánh giá môn Ngữ văn ở trường phổ thông. Đối với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dạy học Lịch sử.</w:t>
      </w:r>
    </w:p>
    <w:p w14:paraId="0AC6C88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xml:space="preserve"> * Tổ chức các hoạt động văn hóa - văn nghệ, thể dục - thể thao trên cơ sở tự nguyện của nhà trường, cha mẹ học sinh và học sinh, phù hợp với đặc điểm tâm sinh lý lứa tuổi và nội dung học tập của học sinh THCS;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w:t>
      </w:r>
    </w:p>
    <w:p w14:paraId="0707CF9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 </w:t>
      </w:r>
    </w:p>
    <w:p w14:paraId="18BC1CF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- 100% giáo viên soạn giáo án dạy học theo hướng tăng cường, phát huy tính chủ động, tích cực, tự học của học sinh thông qua việc thiết kế tiến trình dạy học thành các hoạt động học để thực hiện cả trên lớp và ngoài giờ học.</w:t>
      </w:r>
    </w:p>
    <w:p w14:paraId="03B0CEB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Giáo án dạy trên lớp, giáo án dạy thêm có hoạt động rèn luyện cho học sinh phương pháp tự học, tự nghiên cứu, tiếp nhận và vận dụng kiến thức mới vào đời sống.</w:t>
      </w:r>
    </w:p>
    <w:p w14:paraId="30F6C37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Ứng dụng CNTT vào các giờ dạy, các hoạt động giao nhiệm vụ. Giao bài tập, nhắc nhở  học sinh ý thức trên nhóm eNetViet của lớp. Phối kết hợp với PH học sinh trên mạng. Sử dụng các phẩn mềm dạy học.</w:t>
      </w:r>
    </w:p>
    <w:p w14:paraId="05B520D8" w14:textId="77777777" w:rsidR="00687435" w:rsidRPr="00623406" w:rsidRDefault="00687435" w:rsidP="003C7817">
      <w:pPr>
        <w:spacing w:after="0" w:line="288" w:lineRule="auto"/>
        <w:ind w:firstLine="567"/>
        <w:jc w:val="both"/>
        <w:rPr>
          <w:rFonts w:ascii="Times New Roman" w:hAnsi="Times New Roman" w:cs="Times New Roman"/>
          <w:b/>
          <w:bCs/>
          <w:sz w:val="28"/>
          <w:szCs w:val="28"/>
        </w:rPr>
      </w:pPr>
      <w:r w:rsidRPr="00623406">
        <w:rPr>
          <w:rFonts w:ascii="Times New Roman" w:hAnsi="Times New Roman" w:cs="Times New Roman"/>
          <w:b/>
          <w:bCs/>
          <w:sz w:val="28"/>
          <w:szCs w:val="28"/>
        </w:rPr>
        <w:t>4.1.3.  Thực hiện hiệu quả các phương pháp và hình thức kiểm tra, đánh giá</w:t>
      </w:r>
    </w:p>
    <w:p w14:paraId="10B9C0E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a) Nhiệm vụ </w:t>
      </w:r>
    </w:p>
    <w:p w14:paraId="412B48B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Thực hiện đánh giá học sinh THCS theo Thông tư số 22/2021/TT-BGDĐT ngày 20/7/2021 của Bộ GDĐT (với lớp 6,7); Thông tư số 58/2011/TT-BGDĐT ngày 12/12/2011 và Thông tư số 26/2020/TT-BGDĐT ngày 26/8/2020 của Bộ GDĐT (với lớp 8,9). Xây dựng kế hoạch kiểm tra, đánh giá; xây dựng ma trận, đặc tả đề kiểm tra, đánh giá định kì của môn học phù hợp với kế hoạch dạy học; không kiểm tra, đánh giá vượt quá yêu cầu cần đạt hoặc mức độ cần đạt của chương trình; không kiểm tra, đánh giá đối với các nội dung phải thực hiện tinh giản và các nội dung hướng dẫn học sinh tự học ở nhà theo hướng dẫn của Bộ GDĐT và Sở GDĐT. </w:t>
      </w:r>
    </w:p>
    <w:p w14:paraId="3491A804" w14:textId="0D8D137C" w:rsidR="00687435"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Thực hiện có hiệu quả các hình thức, phương pháp kiểm tra, đánh giá, đánh giá thường xuyên và đánh giá định kì. Khuyến khích các nhà trường xây dựng ngân hàng câu hỏi, ngân hàng đề kiểm tra.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w:t>
      </w:r>
      <w:r w:rsidRPr="003C7817">
        <w:rPr>
          <w:rFonts w:ascii="Times New Roman" w:hAnsi="Times New Roman" w:cs="Times New Roman"/>
          <w:sz w:val="28"/>
          <w:szCs w:val="28"/>
        </w:rPr>
        <w:lastRenderedPageBreak/>
        <w:t xml:space="preserve">phải bảo đảm yêu cầu về tính trung thực, khách quan, công bằng, đánh giá chính xác kết quả học tập và rèn luyện của học sinh. </w:t>
      </w:r>
    </w:p>
    <w:p w14:paraId="78313D9B" w14:textId="13388EAF" w:rsidR="00623406" w:rsidRPr="003C7817" w:rsidRDefault="00623406" w:rsidP="00623406">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52E76DE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Đối với môn Ngữ văn, việc lựa chọn ngữ liệu dùng để kiểm tra, đánh giá kĩ năng viết ở lớp 6, 7 thực hiện theo Công văn số 3175/BGDĐT-GDTrH ngày 21/7/2022 của Bộ GDĐT; đối với các lớp còn lại, khuyến khích thực hiện theo Công văn số 3175/BGDĐT-GDTrH để kiểm tra, đánh giá kĩ năng viết của học sinh, nhằm thúc đẩy việc đổi mới phương pháp dạy học phát triển phẩm chất và năng lực học sinh. Đối với môn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một cách máy móc.</w:t>
      </w:r>
    </w:p>
    <w:p w14:paraId="136F351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Môn Khoa học tự nhiên: 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tỷ lệ phù hợp với nội dung và thời lượng dạy học đến thời điểm kiểm tra, đánh giá.</w:t>
      </w:r>
    </w:p>
    <w:p w14:paraId="2C53AF5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Môn Lịch sử và Địa lí bao gồm 02 phân môn: Lịch sử và Địa lí, mỗi 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 giá. Giáo viên được phân công dạy học chủ đề chung, chịu trách nhiệm việc kiểm tra, đánh giá chủ đề chung (gồm đánh giá thường xuyên và định kì).</w:t>
      </w:r>
    </w:p>
    <w:p w14:paraId="217A27C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 Đạt.</w:t>
      </w:r>
    </w:p>
    <w:p w14:paraId="66548CE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Đối với Hoạt động trải nghiệm, hướng nghiệp; nội dung giáo dục của địa phương: Giáo viên được phân công dạy học nội dung nào thực hiện kiểm tra, đánh giá thường xuyên đối với nội dung đó; khuyến khích thực hiện việc kiểm tra, đánh giá định kì thông qua bài thực hành, dự án học tập. Bài kiểm tra, đánh giá định kì được xây dựng phù hợp với điều kiện thực tiễn của nhà trường, nội dung kiểm tra, đánh giá bao gồm nội dung các hoạt động đã thực hiện đến thời điểm kiểm tra, đánh giá. Hiệu trưởng giao cho một giáo viên trong số các giáo viên được phân </w:t>
      </w:r>
      <w:r w:rsidRPr="003C7817">
        <w:rPr>
          <w:rFonts w:ascii="Times New Roman" w:hAnsi="Times New Roman" w:cs="Times New Roman"/>
          <w:sz w:val="28"/>
          <w:szCs w:val="28"/>
        </w:rPr>
        <w:lastRenderedPageBreak/>
        <w:t>công dạy học chủ trì, thống nhất với các giáo viên còn lại để quyết định việc chọn 02 kết quả kiểm tra, đánh giá thường xuyên trong mỗi học kì và tổ chức thực hiện việc kiểm tra, đánh giá định kì theo quy định.</w:t>
      </w:r>
    </w:p>
    <w:p w14:paraId="54AD652F" w14:textId="67464334"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Chuẩn bị tốt các điều kiện để sẵn sàng thực hiện kiểm tra, đánh giá theo hình thức trực tuyến theo quy định tại Thông tư số 09/2021/TT-BGDĐT ngày 30/3/2021 Bộ GDĐT quy định về quản lí và tổ chức dạy học trực tuyến trong cơ sở GDPT và cơ sở giáo dục thường xuyên. Việc đánh giá bảo đảm chất lượng, chính xác, hiệu quả, công bằng, khách quan, trung thực; đánh giá đúng năng lực của học sinh. </w:t>
      </w:r>
    </w:p>
    <w:p w14:paraId="4283865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Phổ biến tới giáo viên, nhân viên, phụ huynh, học sinh Thông tư số 22/2021/TT-BGDĐT ngày 20/7/2021 của Bộ GDĐT (với lớp 6); Thông tư số 58/2011/TT- BGDĐT ngày 12/12/2011 và Thông tư số 26/2020/TT-BGDĐT ngày 26/8/2020 của Bộ GDĐT (với lớp 7,8,9).</w:t>
      </w:r>
    </w:p>
    <w:p w14:paraId="4AC4E8C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Tăng cường công tác kiểm tra đánh giá thường xuyên đối với học sinh. Đa dạng hóa hình thức kiểm tra đánh giá thường xuyên : qua hồ sơ học tập; vở học;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14:paraId="7F23173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kiểm tra định kỳ đề chung cho toàn khối đối với các môn Toán, Văn, Anh với lớp 6,7,8. Với các môn: Toán, KHTN, Lịch sử Địa lý, GD, Văn Tiếng Anh.  Công tác ra đề, bảo mật đề thi, coi, chấm thi đảm bảo khách quan.</w:t>
      </w:r>
    </w:p>
    <w:p w14:paraId="003DD181" w14:textId="77777777" w:rsidR="00687435" w:rsidRPr="00623406" w:rsidRDefault="00687435" w:rsidP="003C7817">
      <w:pPr>
        <w:spacing w:after="0" w:line="288" w:lineRule="auto"/>
        <w:ind w:firstLine="567"/>
        <w:jc w:val="both"/>
        <w:rPr>
          <w:rFonts w:ascii="Times New Roman" w:hAnsi="Times New Roman" w:cs="Times New Roman"/>
          <w:b/>
          <w:bCs/>
          <w:sz w:val="28"/>
          <w:szCs w:val="28"/>
        </w:rPr>
      </w:pPr>
      <w:r w:rsidRPr="00623406">
        <w:rPr>
          <w:rFonts w:ascii="Times New Roman" w:hAnsi="Times New Roman" w:cs="Times New Roman"/>
          <w:b/>
          <w:bCs/>
          <w:sz w:val="28"/>
          <w:szCs w:val="28"/>
        </w:rPr>
        <w:t>4.1.4. Nâng cao chất lượng giáo dục hướng nghiệp, định hướng phân luồng học sinh sau THCS</w:t>
      </w:r>
    </w:p>
    <w:p w14:paraId="5E9AEA8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 Nhiệm vụ</w:t>
      </w:r>
    </w:p>
    <w:p w14:paraId="7824EEE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Nâng cao chất lượng giáo dục hướng nghiệp trong đó tập trung đổi mới nội dung, phương pháp, hình thức giáo dục hướng nghiệp; cử giáo viên kiêm nhiệm làm nhiệm vụ tư vấn, hướng nghiệp; huy động nguồn lực xã hội tham gia giáo dục hướng nghiệp theo Quyết định số 522/QĐ-TTg ngày 14/5/2018 của Chính phủ ban hành Đề án "Giáo dục hướng nghiệp và định hướng phân luồng học sinh trong GDPT giai đoạn 2018-2025"; tổ chức khảo sát nhu cầu học tập các môn học lựa chọn, cụm chuyên đề học tập của học sinh lớp 9 để chủ động chuẩn bị cho học sinh vào học lớp 10; Tiếp tục đẩy mạnh giáo dục STEM bảo đảm chất lượng, hiệu quả theo Công văn số 3089/BGDĐT-GDTrH ngày 14/8/2020 của Bộ GDĐT và Công văn số 2643/SGDĐT-GDPT ngày 19/8/2020 của Sở GDĐT. </w:t>
      </w:r>
    </w:p>
    <w:p w14:paraId="3BEDE750" w14:textId="09060241"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Định hướng hiệu quả việc phân luồng học sinh sau THCS theo học các chương trình giáo dục, đào tạo phù hợp với năng lực, sở trường, nguyện vọng của học sinh; tạo môi trường hỗ trợ khởi nghiệp trong trường trung học; tuyên truyền, </w:t>
      </w:r>
      <w:r w:rsidRPr="003C7817">
        <w:rPr>
          <w:rFonts w:ascii="Times New Roman" w:hAnsi="Times New Roman" w:cs="Times New Roman"/>
          <w:sz w:val="28"/>
          <w:szCs w:val="28"/>
        </w:rPr>
        <w:lastRenderedPageBreak/>
        <w:t>giáo dục nâng cao nhận thức, trang bị kiến thức, kỹ năng về lựa chọn nghề nghiệp, khởi nghiệp nhằm thúc đẩy tinh thần khởi nghiệp, lập nghiệp</w:t>
      </w:r>
    </w:p>
    <w:p w14:paraId="30CFC85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2E45C178" w14:textId="485D37FA"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w:t>
      </w:r>
      <w:r w:rsidR="00623406">
        <w:rPr>
          <w:rFonts w:ascii="Times New Roman" w:hAnsi="Times New Roman" w:cs="Times New Roman"/>
          <w:sz w:val="28"/>
          <w:szCs w:val="28"/>
        </w:rPr>
        <w:t xml:space="preserve">- </w:t>
      </w:r>
      <w:r w:rsidRPr="003C7817">
        <w:rPr>
          <w:rFonts w:ascii="Times New Roman" w:hAnsi="Times New Roman" w:cs="Times New Roman"/>
          <w:sz w:val="28"/>
          <w:szCs w:val="28"/>
        </w:rPr>
        <w:t xml:space="preserve">Đảm bảo 100% HS tham gia học nghề. </w:t>
      </w:r>
    </w:p>
    <w:p w14:paraId="451BE8D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hợp với TTHN đảm bảo đủ các tiết dạy. Tăng cường kỹ năng thực hành, ứng dụng vào cuộc sống hàng ngày. Thực hiện tốt tư vấn nghề nghiệp cho HS.</w:t>
      </w:r>
    </w:p>
    <w:p w14:paraId="5AC06E8C" w14:textId="77777777" w:rsidR="00687435" w:rsidRPr="00623406" w:rsidRDefault="00687435" w:rsidP="003C7817">
      <w:pPr>
        <w:spacing w:after="0" w:line="288" w:lineRule="auto"/>
        <w:ind w:firstLine="567"/>
        <w:jc w:val="both"/>
        <w:rPr>
          <w:rFonts w:ascii="Times New Roman" w:hAnsi="Times New Roman" w:cs="Times New Roman"/>
          <w:b/>
          <w:bCs/>
          <w:sz w:val="28"/>
          <w:szCs w:val="28"/>
        </w:rPr>
      </w:pPr>
      <w:r w:rsidRPr="00623406">
        <w:rPr>
          <w:rFonts w:ascii="Times New Roman" w:hAnsi="Times New Roman" w:cs="Times New Roman"/>
          <w:b/>
          <w:bCs/>
          <w:sz w:val="28"/>
          <w:szCs w:val="28"/>
        </w:rPr>
        <w:t>4.2. Nâng cao chất lượng phổ cập giáo dục</w:t>
      </w:r>
    </w:p>
    <w:p w14:paraId="235DE70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 Nhiệm vụ</w:t>
      </w:r>
    </w:p>
    <w:p w14:paraId="647495D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Tiếp tục tăng cường các điều kiện nâng cao chất lượng phổ cập giáo dục THCS; xây dựng và tổ chức thực hiện kế hoạch kiểm tra, công nhận đạt chuẩn phổ cập giáo dục THCS theo quy định tại Nghị định số 20/2014/NĐ-CP ngày 24/3/2014 của Chính phủ về phổ cập giáo dục, xoá mù chữ; Thông tư số 07/2016/TT-BGDĐT ngày 22/3/2016 của Bộ GDĐT quy định về điều kiện đảm bảo và nội dung, quy trình, thủ tục kiểm tra công nhận đạt chuẩn phổ cập giáo dục, xóa mù chữ; bảo đảm chính xác, chất lượng, hiệu quả; từng bước nâng cao chất lượng và mức độ phổ cập giáo dục THCS của huyện.</w:t>
      </w:r>
    </w:p>
    <w:p w14:paraId="219575B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7DD2D150" w14:textId="41BF5D5A" w:rsidR="00687435"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Phân công 01 đ/c Phó Hiệu trưởng nhà trường tham gia Ban chỉ đạo phổ cập giáo dục của xã và cập nhật số liệu trẻ đến độ tuổi vào lớp 6 trên địa bàn, trẻ trong độ tuổi THCS chuyển đến, chuyển đi làm cơ sở cho công tác tuyển sinh hàng năm.</w:t>
      </w:r>
    </w:p>
    <w:p w14:paraId="656D2740" w14:textId="2787AF1F" w:rsidR="00D32AB9" w:rsidRPr="003C7817" w:rsidRDefault="00D32AB9"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hợp với UBND xã Phương Trung  làm tốt công tác PCGD tại địa phương</w:t>
      </w:r>
    </w:p>
    <w:p w14:paraId="1BB4DB5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Phân công cán bộ, giáo viên phụ trách công tác phổ cập giáo dục; thực hiện tốt việc quản lý và lưu trữ hồ sơ phổ cập giáo dục.</w:t>
      </w:r>
    </w:p>
    <w:p w14:paraId="044FFE1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Tích cực huy động các đối tượng trong diện PCGD THCS ra lớp; nắm chắc tình hình, nguyên nhân HS bỏ học và có giải pháp khắc phục nhằm duy trì sĩ số HS. Phối hợp với trung tâm học tập cộng đồng trên địa bàn triển khai các nhiệm vụ đổi mới giáo dục phổ thông. </w:t>
      </w:r>
    </w:p>
    <w:p w14:paraId="0BD46007" w14:textId="77777777" w:rsidR="00687435" w:rsidRPr="00D32AB9" w:rsidRDefault="00687435" w:rsidP="003C7817">
      <w:pPr>
        <w:spacing w:after="0" w:line="288" w:lineRule="auto"/>
        <w:ind w:firstLine="567"/>
        <w:jc w:val="both"/>
        <w:rPr>
          <w:rFonts w:ascii="Times New Roman" w:hAnsi="Times New Roman" w:cs="Times New Roman"/>
          <w:b/>
          <w:bCs/>
          <w:sz w:val="28"/>
          <w:szCs w:val="28"/>
        </w:rPr>
      </w:pPr>
      <w:r w:rsidRPr="00D32AB9">
        <w:rPr>
          <w:rFonts w:ascii="Times New Roman" w:hAnsi="Times New Roman" w:cs="Times New Roman"/>
          <w:b/>
          <w:bCs/>
          <w:sz w:val="28"/>
          <w:szCs w:val="28"/>
        </w:rPr>
        <w:t xml:space="preserve">4.3. Tăng cường các điều kiện đảm bảo chất lượng giáo dục </w:t>
      </w:r>
    </w:p>
    <w:p w14:paraId="6D74969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D32AB9">
        <w:rPr>
          <w:rFonts w:ascii="Times New Roman" w:hAnsi="Times New Roman" w:cs="Times New Roman"/>
          <w:b/>
          <w:bCs/>
          <w:sz w:val="28"/>
          <w:szCs w:val="28"/>
        </w:rPr>
        <w:t>4.3.1. Phát triển đội ngũ giáo viên và cán bộ quản lý giáo viên</w:t>
      </w:r>
      <w:r w:rsidRPr="003C7817">
        <w:rPr>
          <w:rFonts w:ascii="Times New Roman" w:hAnsi="Times New Roman" w:cs="Times New Roman"/>
          <w:sz w:val="28"/>
          <w:szCs w:val="28"/>
        </w:rPr>
        <w:t>.</w:t>
      </w:r>
    </w:p>
    <w:p w14:paraId="169CC394" w14:textId="0E71D38E" w:rsidR="00687435" w:rsidRPr="003C7817" w:rsidRDefault="00687435" w:rsidP="00D32AB9">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 Nhiệm vụ</w:t>
      </w:r>
      <w:r w:rsidRPr="003C7817">
        <w:rPr>
          <w:rFonts w:ascii="Times New Roman" w:hAnsi="Times New Roman" w:cs="Times New Roman"/>
          <w:sz w:val="28"/>
          <w:szCs w:val="28"/>
        </w:rPr>
        <w:tab/>
      </w:r>
    </w:p>
    <w:p w14:paraId="1707CA2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Rà soát, thống kê số lượng, cơ cấu giáo viên THCS theo chuẩn đào tạo quy định tại Luật Giáo dục 2019 để xây dựng kế hoạch đào tạo, bồi dưỡng, bổ sung. Xây dựng và thực hiện kế hoạch tổng thể triển khai thực hiện lộ trình nâng chuẩn trình độ đào tạo giáo viên THCS theo quy định tại Nghị định số 71/2020/NĐ-CP ngày 30/6/2020 của Chính phủ.</w:t>
      </w:r>
    </w:p>
    <w:p w14:paraId="289D254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b) Giải pháp thực hiện</w:t>
      </w:r>
    </w:p>
    <w:p w14:paraId="2FABBC8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Chủ động trong việc rà soát đội ngũ, kiểm tra nội bộ và bồi dưỡng GV, CBQL để bảo đảm đủ số lượng, cơ cấu và chất lượng đáp ứng yêu cầu công việc. </w:t>
      </w:r>
    </w:p>
    <w:p w14:paraId="6A6B850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Tạo điều kiện để CBQL, GV tham gia các khóa học về quản lý giáo dục, bồi dưỡng chuyên môn để nâng cao năng lực quản trị nhà trường. - Tham gia đầy đủ các buổi tập huấn do Sở, Phòng tổ chức và triển khai các nội dung tiếp thu trong các đợt tập huấn về kiến thức, kĩ năng cho chương trình SGK lớp 6.</w:t>
      </w:r>
    </w:p>
    <w:p w14:paraId="39DBCB3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Tham dự các giờ dạy thực nghiệm, dự giờ chuyên môn dạy thực nghiệm của các trường do PGD tổ chức</w:t>
      </w:r>
    </w:p>
    <w:p w14:paraId="400FDD1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Chủ động xây dựng kế hoạch bồi dưỡng chuyên môn cho GV cụ thể: Các đồng chí giáo viên dạy tiếng Anh bồi dưỡng nâng cao năng lực: Đ/c Phương, Minh Hạnh. Các đ.c GV có bằng cao đẳng đi học đại học đảm bảo trình độ chuẩn theo luật GD 2019.  Các đ.c dạy Lý, Hóa, Sinh đi học bồi dưỡng chuyên ngành Khoa học Tự nhiên đáp ứng chương trình GD phổ thông 2018.</w:t>
      </w:r>
    </w:p>
    <w:p w14:paraId="3BA27D1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Mời chuyên gia về truyền đạt chuyên đề “ Dạy học tuyền cảm hứng”</w:t>
      </w:r>
    </w:p>
    <w:p w14:paraId="63A6009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Nâng cao năng lực, ý thức tự học, tự bồi dưỡng của mỗi cá nhân.</w:t>
      </w:r>
    </w:p>
    <w:p w14:paraId="7270CEBB" w14:textId="77777777" w:rsidR="00687435" w:rsidRPr="00D32AB9" w:rsidRDefault="00687435" w:rsidP="003C7817">
      <w:pPr>
        <w:spacing w:after="0" w:line="288" w:lineRule="auto"/>
        <w:ind w:firstLine="567"/>
        <w:jc w:val="both"/>
        <w:rPr>
          <w:rFonts w:ascii="Times New Roman" w:hAnsi="Times New Roman" w:cs="Times New Roman"/>
          <w:b/>
          <w:bCs/>
          <w:sz w:val="28"/>
          <w:szCs w:val="28"/>
        </w:rPr>
      </w:pPr>
      <w:r w:rsidRPr="00D32AB9">
        <w:rPr>
          <w:rFonts w:ascii="Times New Roman" w:hAnsi="Times New Roman" w:cs="Times New Roman"/>
          <w:b/>
          <w:bCs/>
          <w:sz w:val="28"/>
          <w:szCs w:val="28"/>
        </w:rPr>
        <w:t xml:space="preserve">4.3.2. Tăng cường cơ sở vật chất và thiết bị dạy học, học liệu </w:t>
      </w:r>
    </w:p>
    <w:p w14:paraId="6CB7D92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 Nhiệm vụ</w:t>
      </w:r>
    </w:p>
    <w:p w14:paraId="641201A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Bảo đảm các điều kiện về cơ sở vật chất, thiết bị dạy học tối thiểu theo quy định, học liệu để thực hiện hiệu quả nhiệm vụ năm học; đầu tư và tận dụng tối đa cơ sở vật chất của nhà trường để tổ chức dạy học  06 buổi/tuần, bảo đảm chủ động, linh hoạt thực hiện chương trình.</w:t>
      </w:r>
    </w:p>
    <w:p w14:paraId="21D58FA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Bảo đảm phòng học và phòng chức năng phù hợp với các thiết bị dạy học theo chương trình giáo dục trung học; tăng cường cơ sở vật chất, hạ tầng kĩ thuật để bảo đảm chất lượng việc dạy học và kiểm tra, đánh giá. </w:t>
      </w:r>
    </w:p>
    <w:p w14:paraId="18F5A1F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Tiếp tục phát triển kho video bài dạy minh họa, kho học liệu điện tử, thiết bị dạy học điện tử; xây dựng tài liệu dạy học điện tử để hỗ trợ giáo viên tổ chức dạy học bảo đảm chất lượng và hiệu quả. </w:t>
      </w:r>
    </w:p>
    <w:p w14:paraId="22522F9C" w14:textId="0C86B9A9" w:rsidR="00687435" w:rsidRPr="003C7817" w:rsidRDefault="00687435" w:rsidP="00D32AB9">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w:t>
      </w:r>
      <w:r w:rsidR="00D32AB9" w:rsidRPr="00D32AB9">
        <w:rPr>
          <w:rFonts w:ascii="Times New Roman" w:hAnsi="Times New Roman" w:cs="Times New Roman"/>
          <w:sz w:val="28"/>
          <w:szCs w:val="28"/>
        </w:rPr>
        <w:t xml:space="preserve"> </w:t>
      </w:r>
      <w:r w:rsidR="00D32AB9" w:rsidRPr="003C7817">
        <w:rPr>
          <w:rFonts w:ascii="Times New Roman" w:hAnsi="Times New Roman" w:cs="Times New Roman"/>
          <w:sz w:val="28"/>
          <w:szCs w:val="28"/>
        </w:rPr>
        <w:t xml:space="preserve"> Giải pháp thực hiện</w:t>
      </w:r>
      <w:r w:rsidRPr="003C7817">
        <w:rPr>
          <w:rFonts w:ascii="Times New Roman" w:hAnsi="Times New Roman" w:cs="Times New Roman"/>
          <w:sz w:val="28"/>
          <w:szCs w:val="28"/>
        </w:rPr>
        <w:t xml:space="preserve"> </w:t>
      </w:r>
    </w:p>
    <w:p w14:paraId="45F928B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hiệu quả việc góp ý các sách giáo khoa theo hướng dẫn của Bộ GDĐT. Tham mưu Ủy ban nhân dân huyện phát huy cao nhất vai trò tự chủ về chuyên môn của giáo viên, cơ sở giáo dục trong việc tổ chức lựa chọn sách giáo khoa theo quy định tại Thông tư số 25/2020/TT-BGDĐT ngày 26/8/2020 quy định việc lựa chọn sách giáo khoa trong cơ cở giáo dục phổ thông.</w:t>
      </w:r>
    </w:p>
    <w:p w14:paraId="029C0BC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Chú trọng đầu tư cho thư viện, đảm bảo hiệu quả hoạt động của thư viện đạt chuẩn, thư viện tiên tiến.</w:t>
      </w:r>
    </w:p>
    <w:p w14:paraId="377C076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Tiếp tục chú trọng xây dựng mô hình trường học sáng – xanh – sạch – đẹp trong đó có mô hình nhà vệ sinh thân thiện, mô hình “Vườn sinh vật”…</w:t>
      </w:r>
    </w:p>
    <w:p w14:paraId="2C35439B" w14:textId="77777777" w:rsidR="00687435" w:rsidRPr="00581B15" w:rsidRDefault="00687435" w:rsidP="003C7817">
      <w:pPr>
        <w:spacing w:after="0" w:line="288" w:lineRule="auto"/>
        <w:ind w:firstLine="567"/>
        <w:jc w:val="both"/>
        <w:rPr>
          <w:rFonts w:ascii="Times New Roman" w:hAnsi="Times New Roman" w:cs="Times New Roman"/>
          <w:b/>
          <w:bCs/>
          <w:sz w:val="28"/>
          <w:szCs w:val="28"/>
        </w:rPr>
      </w:pPr>
      <w:r w:rsidRPr="00581B15">
        <w:rPr>
          <w:rFonts w:ascii="Times New Roman" w:hAnsi="Times New Roman" w:cs="Times New Roman"/>
          <w:b/>
          <w:bCs/>
          <w:sz w:val="28"/>
          <w:szCs w:val="28"/>
        </w:rPr>
        <w:lastRenderedPageBreak/>
        <w:t xml:space="preserve">4.3.3. Dạy thêm - Học thêm </w:t>
      </w:r>
    </w:p>
    <w:p w14:paraId="24881055" w14:textId="3C97A867" w:rsidR="00C745AB" w:rsidRPr="003C7817" w:rsidRDefault="00687435" w:rsidP="00C745AB">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 Nhiệm vụ - Thực hiện đúng quy định về dạy thêm học thêm trong nhà trường: Thông tư 17/2012 của BGD; Quyết định 2499 của Bộ GD ngày 26/8/2019 về việc công bố hết hiệu lực các điều 6,8,10,11,12,13,14 của Thông từ 17; Quyết định số 22/2013 của UBND thành phố Hà Nội về việc ban hành quy định dạy thêm học thêm trên địa bàn thành phố Hà Nộ</w:t>
      </w:r>
      <w:r w:rsidR="00F678D3">
        <w:rPr>
          <w:rFonts w:ascii="Times New Roman" w:hAnsi="Times New Roman" w:cs="Times New Roman"/>
          <w:sz w:val="28"/>
          <w:szCs w:val="28"/>
        </w:rPr>
        <w:t>i; Công văn 5898 của SGD Hà Nội ngày 17/7/2013 về việc hướng dẫn thực hiện quy định dạy thêm học thêm trên địa bàn thành phố Hà Nộ</w:t>
      </w:r>
      <w:r w:rsidR="00C745AB">
        <w:rPr>
          <w:rFonts w:ascii="Times New Roman" w:hAnsi="Times New Roman" w:cs="Times New Roman"/>
          <w:sz w:val="28"/>
          <w:szCs w:val="28"/>
        </w:rPr>
        <w:t>i; Công văn 5502</w:t>
      </w:r>
      <w:r w:rsidR="00C745AB">
        <w:rPr>
          <w:rFonts w:ascii="Times New Roman" w:hAnsi="Times New Roman" w:cs="Times New Roman"/>
          <w:sz w:val="28"/>
          <w:szCs w:val="28"/>
        </w:rPr>
        <w:t xml:space="preserve"> của SGD Hà Nội ngày</w:t>
      </w:r>
      <w:r w:rsidR="00C745AB">
        <w:rPr>
          <w:rFonts w:ascii="Times New Roman" w:hAnsi="Times New Roman" w:cs="Times New Roman"/>
          <w:sz w:val="28"/>
          <w:szCs w:val="28"/>
        </w:rPr>
        <w:t xml:space="preserve"> 9/12/2019</w:t>
      </w:r>
      <w:r w:rsidR="00C745AB">
        <w:rPr>
          <w:rFonts w:ascii="Times New Roman" w:hAnsi="Times New Roman" w:cs="Times New Roman"/>
          <w:sz w:val="28"/>
          <w:szCs w:val="28"/>
        </w:rPr>
        <w:t xml:space="preserve"> về việc</w:t>
      </w:r>
      <w:r w:rsidR="00C745AB">
        <w:rPr>
          <w:rFonts w:ascii="Times New Roman" w:hAnsi="Times New Roman" w:cs="Times New Roman"/>
          <w:sz w:val="28"/>
          <w:szCs w:val="28"/>
        </w:rPr>
        <w:t xml:space="preserve"> </w:t>
      </w:r>
      <w:r w:rsidR="00C745AB">
        <w:rPr>
          <w:rFonts w:ascii="Times New Roman" w:hAnsi="Times New Roman" w:cs="Times New Roman"/>
          <w:sz w:val="28"/>
          <w:szCs w:val="28"/>
        </w:rPr>
        <w:t>thực hiện quy định dạy thêm học thê</w:t>
      </w:r>
      <w:r w:rsidR="00C745AB">
        <w:rPr>
          <w:rFonts w:ascii="Times New Roman" w:hAnsi="Times New Roman" w:cs="Times New Roman"/>
          <w:sz w:val="28"/>
          <w:szCs w:val="28"/>
        </w:rPr>
        <w:t>m trong và ngoài nhà trường</w:t>
      </w:r>
    </w:p>
    <w:p w14:paraId="126F507A" w14:textId="1B2B39A8" w:rsidR="00687435" w:rsidRPr="003C7817" w:rsidRDefault="00687435" w:rsidP="003C7817">
      <w:pPr>
        <w:spacing w:after="0" w:line="288" w:lineRule="auto"/>
        <w:ind w:firstLine="567"/>
        <w:jc w:val="both"/>
        <w:rPr>
          <w:rFonts w:ascii="Times New Roman" w:hAnsi="Times New Roman" w:cs="Times New Roman"/>
          <w:sz w:val="28"/>
          <w:szCs w:val="28"/>
        </w:rPr>
      </w:pPr>
    </w:p>
    <w:p w14:paraId="0DA8EC99" w14:textId="71EC5408" w:rsidR="00581B15" w:rsidRPr="003C7817" w:rsidRDefault="00687435" w:rsidP="00FD400C">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66D97AA2" w14:textId="6FD09719" w:rsidR="00687435"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Học sinh viết đơn đăng ký học trên tinh thần tự nguyện được sự đồng ý của cha mẹ học sinh </w:t>
      </w:r>
      <w:r w:rsidR="00C745AB">
        <w:rPr>
          <w:rFonts w:ascii="Times New Roman" w:hAnsi="Times New Roman" w:cs="Times New Roman"/>
          <w:sz w:val="28"/>
          <w:szCs w:val="28"/>
        </w:rPr>
        <w:t>.</w:t>
      </w:r>
    </w:p>
    <w:p w14:paraId="30419CFC" w14:textId="23B122C8" w:rsidR="00C745AB" w:rsidRPr="003C7817" w:rsidRDefault="00C745AB" w:rsidP="003C7817">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Họp CMHS mỗi lớp lấy ý kiến số môn học, tiết học trên tuần.</w:t>
      </w:r>
    </w:p>
    <w:p w14:paraId="40427B2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Nhà trường xếp lịch học thêm theo đề nghị của phụ huynh tại cuộc họp CMHS đầu năm học. Đảm bảo không quá 15 tiết/ tuần. Phân loại học sinh xếp lớp.</w:t>
      </w:r>
    </w:p>
    <w:p w14:paraId="517B935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Xây dựng kế hoạch dạy thêm đề nghị PGD phê duyệt.</w:t>
      </w:r>
    </w:p>
    <w:p w14:paraId="32154990" w14:textId="0A11E67E" w:rsidR="00694F13"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Lập sổ theo dõi việc dạy thêm học thêm. </w:t>
      </w:r>
    </w:p>
    <w:p w14:paraId="6BC4298A" w14:textId="1F1EB73A" w:rsidR="00694F13" w:rsidRDefault="00055511" w:rsidP="003C7817">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GV</w:t>
      </w:r>
      <w:r w:rsidR="00694F13" w:rsidRPr="003C7817">
        <w:rPr>
          <w:rFonts w:ascii="Times New Roman" w:hAnsi="Times New Roman" w:cs="Times New Roman"/>
          <w:sz w:val="28"/>
          <w:szCs w:val="28"/>
        </w:rPr>
        <w:t xml:space="preserve"> dạy có đơn xin dạy thêm, có kế hoạch dạy thêm, có giáo án dạy thêm</w:t>
      </w:r>
    </w:p>
    <w:p w14:paraId="73A299A8" w14:textId="38C328F5" w:rsidR="00694F13" w:rsidRDefault="00055511" w:rsidP="003C7817">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GV</w:t>
      </w:r>
      <w:r w:rsidR="00694F13">
        <w:rPr>
          <w:rFonts w:ascii="Times New Roman" w:hAnsi="Times New Roman" w:cs="Times New Roman"/>
          <w:sz w:val="28"/>
          <w:szCs w:val="28"/>
        </w:rPr>
        <w:t xml:space="preserve"> dạy cuối mỗi buổi kiểm tra chất lượng sau mỗi buổi học báo với PH.</w:t>
      </w:r>
    </w:p>
    <w:p w14:paraId="4931C404" w14:textId="0ADCF7F1" w:rsidR="00694F13" w:rsidRDefault="00694F13" w:rsidP="003C7817">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Kiểm tra giáo án dạy thêm mỗi đ/c 2 lần/ học kỳ</w:t>
      </w:r>
    </w:p>
    <w:p w14:paraId="0CD1047F" w14:textId="408CD2C6" w:rsidR="00687435" w:rsidRPr="003C7817" w:rsidRDefault="00694F13" w:rsidP="003C7817">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Dự giờ dạy thêm 1 giờ/học kỳ/giáo viên</w:t>
      </w:r>
    </w:p>
    <w:p w14:paraId="49A627F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Giáo viên dạy có đơn xin dạy thêm, có kế hoạch dạy thêm, có giáo án dạy thêm.</w:t>
      </w:r>
    </w:p>
    <w:p w14:paraId="065838E7" w14:textId="3B8882B1" w:rsidR="00687435" w:rsidRPr="00BA6A17" w:rsidRDefault="00687435" w:rsidP="003C7817">
      <w:pPr>
        <w:spacing w:after="0" w:line="288" w:lineRule="auto"/>
        <w:ind w:firstLine="567"/>
        <w:jc w:val="both"/>
        <w:rPr>
          <w:rFonts w:ascii="Times New Roman" w:hAnsi="Times New Roman" w:cs="Times New Roman"/>
          <w:b/>
          <w:bCs/>
          <w:sz w:val="28"/>
          <w:szCs w:val="28"/>
        </w:rPr>
      </w:pPr>
      <w:r w:rsidRPr="00BA6A17">
        <w:rPr>
          <w:rFonts w:ascii="Times New Roman" w:hAnsi="Times New Roman" w:cs="Times New Roman"/>
          <w:b/>
          <w:bCs/>
          <w:sz w:val="28"/>
          <w:szCs w:val="28"/>
        </w:rPr>
        <w:t>4.3.4.</w:t>
      </w:r>
      <w:r w:rsidR="00BA6A17" w:rsidRPr="00BA6A17">
        <w:rPr>
          <w:rFonts w:ascii="Times New Roman" w:hAnsi="Times New Roman" w:cs="Times New Roman"/>
          <w:b/>
          <w:bCs/>
          <w:sz w:val="28"/>
          <w:szCs w:val="28"/>
        </w:rPr>
        <w:t xml:space="preserve"> </w:t>
      </w:r>
      <w:r w:rsidRPr="00BA6A17">
        <w:rPr>
          <w:rFonts w:ascii="Times New Roman" w:hAnsi="Times New Roman" w:cs="Times New Roman"/>
          <w:b/>
          <w:bCs/>
          <w:sz w:val="28"/>
          <w:szCs w:val="28"/>
        </w:rPr>
        <w:t>Tham gia các cuộc thi</w:t>
      </w:r>
    </w:p>
    <w:p w14:paraId="018BA74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a) Nhiệm vụ </w:t>
      </w:r>
    </w:p>
    <w:p w14:paraId="659DDCF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tốt cuộc thi cấp trường, tham gia các cuộc thi cấp huyện, cấp Thành phố, hiệu quả.</w:t>
      </w:r>
    </w:p>
    <w:p w14:paraId="7433893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Thi GVDG cấp trường, cấp huyện.</w:t>
      </w:r>
    </w:p>
    <w:p w14:paraId="7824B85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Thi HSG lớp 9 các bộ môn văn hóa, khoa học (IJSO).</w:t>
      </w:r>
    </w:p>
    <w:p w14:paraId="33C17B1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Thi KHKT dành cho HS trung học.</w:t>
      </w:r>
    </w:p>
    <w:p w14:paraId="209CCB5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Thi Olympic các môn Toán, Ngữ văn, Tiếng Anh, Vật lý, Hóa học lớp 6,7,8.</w:t>
      </w:r>
    </w:p>
    <w:p w14:paraId="3A31D79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Các cuộc thi qua mạng internet.</w:t>
      </w:r>
    </w:p>
    <w:p w14:paraId="2527C56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Tham gia cuộc thi “ Thầy cô trong tâm trí em   “Cảm xúc về thầy cô và mái trường”; “Giai điệu tuổi hồng” nhằm phát huy tình cảm thiêng liêng, cao đẹp của các thế hệ học sinh với thầy cô, với mái trường mà các em đã và đang học tập.</w:t>
      </w:r>
    </w:p>
    <w:p w14:paraId="01CC86D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b) Giải pháp thực hiện</w:t>
      </w:r>
    </w:p>
    <w:p w14:paraId="1E5E979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Đối với các cuộc thi của giáo viên:</w:t>
      </w:r>
    </w:p>
    <w:p w14:paraId="2DEA446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Ban Giám hiệu: Xây dựng và triển khai kế hoạch tổ chức thi giáo viên dạy giỏi đến các tổ chuyên môn có môn dự thi.</w:t>
      </w:r>
    </w:p>
    <w:p w14:paraId="0F4E743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chuyên môn: Triển khai kế hoạch thi GVDG đến 100% giáo viên dạy bộ môn thi. GV tham gia thi có số điểm cao nhất tiếp tục tham dự thi cấp quận.</w:t>
      </w:r>
    </w:p>
    <w:p w14:paraId="4FCD2B2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Công đoàn: Phát động cuộc thi trong 100% GV dạy môn thi đồng thời quan tâm, động viên cán bộ công đoàn tham gia thi.</w:t>
      </w:r>
    </w:p>
    <w:p w14:paraId="0CFE95A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Giáo viên: Nêu cao tinh thần quyết tâm và ý thức trách nhiệm đối với chuyên môn đặc biệt đối với bộ môn dự thi.</w:t>
      </w:r>
    </w:p>
    <w:p w14:paraId="1DC0BB0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Đối với các cuộc thi của học sinh:</w:t>
      </w:r>
    </w:p>
    <w:p w14:paraId="05D3E9B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Ban Giám hiệu: Xây dựng kế hoạch chỉ đạo và lựa chọn, phân công các GV giàu kinh nghiệm trực tiếp giảng dạy đội tuyển học sinh giỏi các bộ môn văn hóa, khoa học kĩ thuật. Quan tâm kịp thời (chế độ, phân công nhiệm vụ) đối với GV được phân công dạy đội tuyển, CLB.</w:t>
      </w:r>
    </w:p>
    <w:p w14:paraId="2DB8DF3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Tổ chuyên môn: Thành lập các đội tuyển HSG, CLB các môn học và lên kế hoạch bồi dưỡng. </w:t>
      </w:r>
    </w:p>
    <w:p w14:paraId="2858893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Khuyến khích HS tham gia các cuộc thi trên tinh thần tự nguyện.</w:t>
      </w:r>
    </w:p>
    <w:p w14:paraId="6793DD7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Thành lập đội tuyển HSG lớp 9 từ tuần 1 tháng 9, tổ chức ôn tập; tuyển chọn đội tuyển chính thức vào tuần 1 tháng 10  để dự thi cấp huyện.</w:t>
      </w:r>
    </w:p>
    <w:p w14:paraId="2EA3EEB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CLB các môn Toán, Ngữ văn, Tiếng Anh, Vật lý, Hóa học lớp 6,7,8 từ tuần 1 tháng 2, tổ chức ôn tập; tuyển chọn đội tuyển chính thức vào tuần tháng ,,, để dự thi cấp huyện</w:t>
      </w:r>
    </w:p>
    <w:p w14:paraId="62094C60" w14:textId="77777777" w:rsidR="00687435" w:rsidRPr="00BA6A17" w:rsidRDefault="00687435" w:rsidP="003C7817">
      <w:pPr>
        <w:spacing w:after="0" w:line="288" w:lineRule="auto"/>
        <w:ind w:firstLine="567"/>
        <w:jc w:val="both"/>
        <w:rPr>
          <w:rFonts w:ascii="Times New Roman" w:hAnsi="Times New Roman" w:cs="Times New Roman"/>
          <w:b/>
          <w:bCs/>
          <w:sz w:val="28"/>
          <w:szCs w:val="28"/>
        </w:rPr>
      </w:pPr>
      <w:r w:rsidRPr="00BA6A17">
        <w:rPr>
          <w:rFonts w:ascii="Times New Roman" w:hAnsi="Times New Roman" w:cs="Times New Roman"/>
          <w:b/>
          <w:bCs/>
          <w:sz w:val="28"/>
          <w:szCs w:val="28"/>
        </w:rPr>
        <w:t>4.3.5. Hoạt động giáo dục ngoài giờ lên lớp</w:t>
      </w:r>
    </w:p>
    <w:p w14:paraId="19C3E8A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a) Nhiệm vụ</w:t>
      </w:r>
    </w:p>
    <w:p w14:paraId="0BC1FA9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tốt hoạt động "Tuần sinh hoạt tập thể" đầu năm học mới theo hướng dẫn của Bộ GD&amp;ĐT. Tổ chức cho các lớp đầu cấp làm quen với điều kiện học tập, sinh hoạt và tiếp cận PPDH và giáo dục trong nhà trường; tìm hiểu truyền thống nhà trường, truyền thống địa phương. Khối 8,9 thực hiện chương trình theo QĐ số 16/2006/QĐ-BGD ĐT ngày 5/5/2006</w:t>
      </w:r>
    </w:p>
    <w:p w14:paraId="2BB7EA4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tuyên truyền về mục đích, ý nghĩa của Ngày khai giảng, Lễ tri ân, Lễ chào cờ Tổ quốc...</w:t>
      </w:r>
    </w:p>
    <w:p w14:paraId="49A32A5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139D0EB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Nâng cao hiệu quả công tác giáo dục tư tưởng chính trị, đạo đức, lối sống cho CBQL, GV, NV và HS.</w:t>
      </w:r>
    </w:p>
    <w:p w14:paraId="0B49A57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Hướng dẫn HS hát Quốc ca đúng nhạc và lời để hát tại các buổi Lễ chào cờ đầu tuần theo đúng nghi thức trong CBGV và HS. </w:t>
      </w:r>
    </w:p>
    <w:p w14:paraId="235EC30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xml:space="preserve">- Tổ chức các hoạt động lao động công ích trong GV và HS làm cho môi trường "Sáng-Xanh - Sạch - Đẹp" góp phần xây dựng “Trường học thân thiện, học sinh tích cực”; </w:t>
      </w:r>
    </w:p>
    <w:p w14:paraId="056C4E0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cho HS tham quan, học tập trải nghiệm sáng tạo tại Hồ Núi Cốc kinh phí từ nguồn xã hội hóa trên tinh thần đăng kí tự nguyện của HS và CMHS.</w:t>
      </w:r>
    </w:p>
    <w:p w14:paraId="26FAAA7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Đổi mới các hoạt động giáo dục đạo đức, hoạt động ngoài giờ lên lớp thông qua việc cải tiến nội dung, hình thức sinh hoạt tập thể, tổ chức các giờ sinh hoạt tại lớp.</w:t>
      </w:r>
    </w:p>
    <w:p w14:paraId="7969EF4A" w14:textId="77777777" w:rsidR="00687435" w:rsidRPr="00BA6A17" w:rsidRDefault="00687435" w:rsidP="003C7817">
      <w:pPr>
        <w:spacing w:after="0" w:line="288" w:lineRule="auto"/>
        <w:ind w:firstLine="567"/>
        <w:jc w:val="both"/>
        <w:rPr>
          <w:rFonts w:ascii="Times New Roman" w:hAnsi="Times New Roman" w:cs="Times New Roman"/>
          <w:b/>
          <w:bCs/>
          <w:sz w:val="28"/>
          <w:szCs w:val="28"/>
        </w:rPr>
      </w:pPr>
      <w:r w:rsidRPr="00BA6A17">
        <w:rPr>
          <w:rFonts w:ascii="Times New Roman" w:hAnsi="Times New Roman" w:cs="Times New Roman"/>
          <w:b/>
          <w:bCs/>
          <w:sz w:val="28"/>
          <w:szCs w:val="28"/>
        </w:rPr>
        <w:t>4.3.6. Công tác an ninh trật tự, an toàn trường học</w:t>
      </w:r>
    </w:p>
    <w:p w14:paraId="700DF13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 Nhiệm vụ</w:t>
      </w:r>
    </w:p>
    <w:p w14:paraId="61EB338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Tập trung hoàn thành chỉ tiêu BHYT học sinh đạt 100% nhằm đảm bảo phương án an toàn về sức khỏe cho 100% học sinh nhất là trong bối cảnh toàn cầu phải chống chọi với đại dịch Covid-19, dịch sốt xuất huyết...</w:t>
      </w:r>
    </w:p>
    <w:p w14:paraId="1724A19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tiêm phòng Vacxin Covid-19 cho cán bộ, giáo viên, nhân viên và học sinh theo chỉ đạo của UBND huyện.</w:t>
      </w:r>
    </w:p>
    <w:p w14:paraId="735774F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Xây dựng kế hoạch phòng chống thiên tai, phòng chống cháy nổ, đảm bảo an ninh, an toàn trường học, phòng chống tai nạn thương tích, đảm bảo cơ sở vật chất trường học… tận dụng quỹ thời gian an toàn của năm học tập trung mọi nguồn lực đảm bảo và nâng cao chất lượng giáo dục khi học sinh được đến trường.</w:t>
      </w:r>
    </w:p>
    <w:p w14:paraId="7D2E3B0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719AA67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Xây dựng văn hóa học đường và môi trường giáo dục nhà trường an toàn, lành mạnh, thân thiện, dân chủ, kỷ cương. </w:t>
      </w:r>
    </w:p>
    <w:p w14:paraId="54F2503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tuyên truyền, giáo dục đạo đức pháp luật cho CB, GV, NV và HS toàn trường. Thực hiện việc ký cam kết với chính quyền địa phương, Công an xã, CMHS và HS trong việc thực hiện ATGT và phòng chống các tệ nạn XH.</w:t>
      </w:r>
    </w:p>
    <w:p w14:paraId="6EFB63F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Thành lập tổ xung kích gồm đại diện BGH, giáo viên trực, đoàn viên tham gia giảm áp lực giao thông, chống ùn tắc trước cổng trường.</w:t>
      </w:r>
    </w:p>
    <w:p w14:paraId="3D36870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hợp với trung y tế huyện, trạm y tế xã tổ chức khám sức khỏe, tuyên truyền và thực hiện phòng chống dịch bệnh cho HS.</w:t>
      </w:r>
    </w:p>
    <w:p w14:paraId="6FE69C90" w14:textId="2B735EE0"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hợp với chính quyền địa phương, công an xã và các lực lượng xã hội để đảm bảo công tác an ninh trường học, trật tự an toàn giaotrước cổng trường.</w:t>
      </w:r>
    </w:p>
    <w:p w14:paraId="7D1120A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Đối với công tác phòng cháy, chữa cháy:</w:t>
      </w:r>
    </w:p>
    <w:p w14:paraId="151F30B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Thành lập đội phòng cháy, chữa cháy của nhà trường;</w:t>
      </w:r>
    </w:p>
    <w:p w14:paraId="689D9CC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Tham gia đầy đủ các đợt tập huấn về công tác PCCC do các cơ quan chức năng tổ chức;</w:t>
      </w:r>
    </w:p>
    <w:p w14:paraId="01952BA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hợp với cơ quan CS PCCC tổ chức tập huấn các kỹ năng thực hành, sử dụng trang thiết bị PCCC mà nhà trường mới được trang bị cho nhóm bảo vệ và đội phòng cháy chữa cháy của nhà trường;</w:t>
      </w:r>
    </w:p>
    <w:p w14:paraId="52B894F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Thường xuyên tuyên truyền về công tác phòng cháy, chữa cháy cho cán bộ, giáo viên, nhân viên và học sinh nhà trường;</w:t>
      </w:r>
    </w:p>
    <w:p w14:paraId="0E368AE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Lồng ghép dạy kiến thức về PCCC và cứu hộ cứu nạn cho HS toàn trường trong các buổi SH tập thể, sinh hoạt ngoại khóa.</w:t>
      </w:r>
    </w:p>
    <w:p w14:paraId="5D7BFC2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Định kỳ tổ chức kiểm tra các trang thiết bị cứu hỏa, thay thế các trang thiết bị hỏng, không sử dụng được;</w:t>
      </w:r>
    </w:p>
    <w:p w14:paraId="7884AF5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nghiêm túc qui định tắt hết các thiết bị điện của các phòng làm việc, phòng học khi không sử dụng.</w:t>
      </w:r>
    </w:p>
    <w:p w14:paraId="15479AA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Thường xuyên kiểm tra cơ sở vật chất đảm bảo an toàn cho HS.</w:t>
      </w:r>
    </w:p>
    <w:p w14:paraId="770426C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4.3.7. Ứng dụng công nghệ thông tin trong dạy, học và quản lý giáo dục</w:t>
      </w:r>
    </w:p>
    <w:p w14:paraId="75503F4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 Nhiệm vụ</w:t>
      </w:r>
    </w:p>
    <w:p w14:paraId="2299C1B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Chú trọng ứng dụng CNTT trong tổ chức dạy học; tăng cường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 Triển khai đầy đủ, hiệu quả các phần mềm hỗ trợ hoạt động dạy học: Hanoistudy, smartschool, vioedu... theo hướng dẫn của Sở GDĐT.</w:t>
      </w:r>
    </w:p>
    <w:p w14:paraId="7FA8973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Tăng cường ứng dụng CNTT và truyền thông trong tổ chức và quản lý các hoạt động chuyên môn, quản lý kết quả học tập của học sinh;</w:t>
      </w:r>
    </w:p>
    <w:p w14:paraId="01BDF2C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Sử dụng sổ điểm điện tử, sổ liên lạc điện tử, học bạ điện tử thông qua hệ thống quản lý cơ sở dữ liệu của ngành.</w:t>
      </w:r>
    </w:p>
    <w:p w14:paraId="6F16543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Chuẩn bị phòng học Tin học thực hiện dạy học môn Tin học lớp 8 theo Chương trình GDPT 2018 từ năm học 2023 - 2024.</w:t>
      </w:r>
    </w:p>
    <w:p w14:paraId="46AA939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18EDA45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Phát huy tối đa công năng sử dụng phòng Tin học</w:t>
      </w:r>
    </w:p>
    <w:p w14:paraId="6FC72B5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Phát huy công năng hệ thống Camera trong công tác quản lý học sinh và giờ dạy.</w:t>
      </w:r>
    </w:p>
    <w:p w14:paraId="46D6CB93" w14:textId="0C07A858"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Tập huấn cho cán bộ GV và nhân viên kỹ năng Sử dụng sổ điểm điện tử, sổ liên lạc điện tử, học bạ điện tử thông qua hệ thống cơ sở dữ liệu của ngành.</w:t>
      </w:r>
    </w:p>
    <w:p w14:paraId="394CA2F1" w14:textId="77777777" w:rsidR="00687435" w:rsidRPr="00BA6A17" w:rsidRDefault="00687435" w:rsidP="003C7817">
      <w:pPr>
        <w:spacing w:after="0" w:line="288" w:lineRule="auto"/>
        <w:ind w:firstLine="567"/>
        <w:jc w:val="both"/>
        <w:rPr>
          <w:rFonts w:ascii="Times New Roman" w:hAnsi="Times New Roman" w:cs="Times New Roman"/>
          <w:b/>
          <w:bCs/>
          <w:sz w:val="28"/>
          <w:szCs w:val="28"/>
        </w:rPr>
      </w:pPr>
      <w:r w:rsidRPr="00BA6A17">
        <w:rPr>
          <w:rFonts w:ascii="Times New Roman" w:hAnsi="Times New Roman" w:cs="Times New Roman"/>
          <w:b/>
          <w:bCs/>
          <w:sz w:val="28"/>
          <w:szCs w:val="28"/>
        </w:rPr>
        <w:t>4.3.8 Tích cực hưởng ứng các cuộc vận động, phong trào và các hoạt động mới</w:t>
      </w:r>
    </w:p>
    <w:p w14:paraId="4C13B78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 Nhiệm vụ</w:t>
      </w:r>
    </w:p>
    <w:p w14:paraId="2B75079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Tích cực hưởng ứng và tham gia các cuộc vận động, các phong trào thi đua do các cấp, các ngành phát động và tổ chức.</w:t>
      </w:r>
    </w:p>
    <w:p w14:paraId="43B2141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21BA5C9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Tích cực hưởng ứng cuộc vận động “Học tập và làm theo tấm gương đạo đức Hồ Chí Minh”. Mở rộng nội dung, tiếp tục thực hiện cuộc vận động “Hai </w:t>
      </w:r>
      <w:r w:rsidRPr="003C7817">
        <w:rPr>
          <w:rFonts w:ascii="Times New Roman" w:hAnsi="Times New Roman" w:cs="Times New Roman"/>
          <w:sz w:val="28"/>
          <w:szCs w:val="28"/>
        </w:rPr>
        <w:lastRenderedPageBreak/>
        <w:t>không” và cuộc vận động “Xây dựng Nhà trường văn hóa, nhà giáo mẫu mực, HS thanh lịch”.</w:t>
      </w:r>
    </w:p>
    <w:p w14:paraId="057F3F0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kết hợp các tổ chức trong nhà trường: chi bộ, công đoàn, liên đội trong việc tham gia các cuộc vận động, các phong trào thi đua.</w:t>
      </w:r>
    </w:p>
    <w:p w14:paraId="7DA213D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Động viên khuyến khích bằng vật chất , tinh thần cho thành viên tham gia.</w:t>
      </w:r>
    </w:p>
    <w:p w14:paraId="4DE0C5B9" w14:textId="77777777" w:rsidR="00687435" w:rsidRPr="00BA6A17" w:rsidRDefault="00687435" w:rsidP="003C7817">
      <w:pPr>
        <w:spacing w:after="0" w:line="288" w:lineRule="auto"/>
        <w:ind w:firstLine="567"/>
        <w:jc w:val="both"/>
        <w:rPr>
          <w:rFonts w:ascii="Times New Roman" w:hAnsi="Times New Roman" w:cs="Times New Roman"/>
          <w:b/>
          <w:bCs/>
          <w:sz w:val="28"/>
          <w:szCs w:val="28"/>
        </w:rPr>
      </w:pPr>
      <w:r w:rsidRPr="00BA6A17">
        <w:rPr>
          <w:rFonts w:ascii="Times New Roman" w:hAnsi="Times New Roman" w:cs="Times New Roman"/>
          <w:b/>
          <w:bCs/>
          <w:sz w:val="28"/>
          <w:szCs w:val="28"/>
        </w:rPr>
        <w:t>4.3.9. Công tác xây dựng, duy trì trường chuẩn quốc gia và đầu tư các thiết bị, đồ dùng dạy học</w:t>
      </w:r>
    </w:p>
    <w:p w14:paraId="430E2C2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 Nhiệm vụ</w:t>
      </w:r>
    </w:p>
    <w:p w14:paraId="11C02411" w14:textId="539FE520" w:rsidR="00687435"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Tiến hành kiểm kê, rà soát và đề xuất mua sắm các thiết bị, đồ dùng dạy học tối thiểu phục vụ công tác dạy và học trong nhà trường giữ vững trường chuẩn quốc gia.</w:t>
      </w:r>
    </w:p>
    <w:p w14:paraId="3825E2C1" w14:textId="459BC0DD" w:rsidR="00E13698" w:rsidRPr="003C7817" w:rsidRDefault="00E13698" w:rsidP="003C7817">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Tham mưu với cấp trên cải tạo các phòng học, xây mới phòng học đáp ứng đủ phòng học khi học sinh tăng vào năm 2023- 2024</w:t>
      </w:r>
      <w:bookmarkStart w:id="6" w:name="_GoBack"/>
      <w:bookmarkEnd w:id="6"/>
    </w:p>
    <w:p w14:paraId="1334627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5BB325B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Căn cứ Thông tư số 13/2020/TT-BGDĐT ngày 26/5/2020 của Bộ Giáo dục và Đào tạo Ban hành Quy định tiêu chuẩn CSVC các trường MN, tiểu học, THCS, THPT và trường PT có nhiều cấp học;Thông tư số 14/2020/TT-BGDĐT ngày 26/5/2020 của Bộ Giáo dục và Đào tạo Ban hành Quy định phòng học bộ môn của các cơ sở giáo dục phổ thông; tiếp tục giữ vững và phát huy hiệu quả trường chuẩn quốc gia đạt được năm 2020.</w:t>
      </w:r>
    </w:p>
    <w:p w14:paraId="02BB6C5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Đối với công tác đầu tư, mua sắm các thiết bị:</w:t>
      </w:r>
    </w:p>
    <w:p w14:paraId="6B385E0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Dựa và bảng danh mục các thiết bị, đồ dùng dạy học tối thiểu do Bộ GD&amp;ĐT ban hành, các tổ chuyên môn tiến hành rà soát, thống kê các thiết bị dạy học hiện có; đề xuất mua sắm các thiết bị, đồ dùng dạy học còn thiếu;</w:t>
      </w:r>
    </w:p>
    <w:p w14:paraId="6C7B5E1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Thường xuyên sử dụng các đồ dùng, thiết bị dạy học trong các tiết dạy trên lớp. Tuyệt đối không được dạy “chay”. Ghi chép đầy đủ trong sổ ghi mượn ĐDDH.</w:t>
      </w:r>
    </w:p>
    <w:p w14:paraId="53D5E11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Khuyến khích giáo viên tự làm đồ dùng dạy học phuc vụ cho các tiết dạy.</w:t>
      </w:r>
    </w:p>
    <w:p w14:paraId="4F28FA82" w14:textId="77777777" w:rsidR="00687435" w:rsidRPr="00BA6A17" w:rsidRDefault="00687435" w:rsidP="003C7817">
      <w:pPr>
        <w:spacing w:after="0" w:line="288" w:lineRule="auto"/>
        <w:ind w:firstLine="567"/>
        <w:jc w:val="both"/>
        <w:rPr>
          <w:rFonts w:ascii="Times New Roman" w:hAnsi="Times New Roman" w:cs="Times New Roman"/>
          <w:b/>
          <w:bCs/>
          <w:sz w:val="28"/>
          <w:szCs w:val="28"/>
        </w:rPr>
      </w:pPr>
      <w:r w:rsidRPr="00BA6A17">
        <w:rPr>
          <w:rFonts w:ascii="Times New Roman" w:hAnsi="Times New Roman" w:cs="Times New Roman"/>
          <w:b/>
          <w:bCs/>
          <w:sz w:val="28"/>
          <w:szCs w:val="28"/>
        </w:rPr>
        <w:t>4.3.10. Công tác quản lý</w:t>
      </w:r>
    </w:p>
    <w:p w14:paraId="721F2E2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 Nhiệm vụ</w:t>
      </w:r>
    </w:p>
    <w:p w14:paraId="313B9C9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Nghiên cứu và thực hiện đúng các văn bản hướng dẫn, chỉ đạo của ngành, của các cấp. </w:t>
      </w:r>
    </w:p>
    <w:p w14:paraId="56F211E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Quản lý, thu chi tài chính đúng quy định.</w:t>
      </w:r>
    </w:p>
    <w:p w14:paraId="1FA5EA1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Quản lí, phối hợp hoạt động của Ban đại diện CMHS theo Thông tư số 55/2011/TT-BGDĐT; quản lí chặt chẽ việc dạy thêm, học thêm theo Thông tư số 17/2012/TT-BGDĐT của Bộ và Quyết định 22/2012 của UBND thành phố; quản lí các khoản tài trợ theo Thông tư số 29/2012/TT-BGDĐT qui định về tài trợ cho các cơ sở giáo dục thuộc hệ thống giáo dục quốc dân.  </w:t>
      </w:r>
    </w:p>
    <w:p w14:paraId="3B11608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Tổ chức Hội nghị viên chức đầu năm học.</w:t>
      </w:r>
    </w:p>
    <w:p w14:paraId="24B0C00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Tăng cường quản lí đội ngũ GV. Quan tâm đến việc lựa chọn đội ngũ giáo viên dạy lớp 8,9 đặc biệt giáo viên dạy lớp 9.</w:t>
      </w:r>
    </w:p>
    <w:p w14:paraId="2BC4CEF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công tác công khai trong lĩnh vực giáo dục.</w:t>
      </w:r>
    </w:p>
    <w:p w14:paraId="38440F6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Đẩy mạnh công tác phát triển Đảng viên trong Chi bộ nhà trường. </w:t>
      </w:r>
    </w:p>
    <w:p w14:paraId="260FB51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Phát triển qui mô trường lớp phù hợp.</w:t>
      </w:r>
    </w:p>
    <w:p w14:paraId="43A20E1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Quản lý trên tinh thần “Bám sát cơ sở - Kỷ cương trong quản lý - Thực chất trong đánh giá”.</w:t>
      </w:r>
    </w:p>
    <w:p w14:paraId="3B02613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Thực hiện cải cách hành chính trong giáo dục. </w:t>
      </w:r>
    </w:p>
    <w:p w14:paraId="6557656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tiếp xúc, đối thoại trực tiếp giữa người đứng đầu cấp ủy, chính quyền (nhà trường) với giáo viên, nhân viên, đại diện học sinh, đại diện cha mẹ học sinh nhà trường.</w:t>
      </w:r>
    </w:p>
    <w:p w14:paraId="64DACB2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38B09F1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Tập trung đổi mới sinh hoạt chuyên môn của tổ/nhóm chuyên môn theo hướng nghiên cứu bài học.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học sinh theo Chương trình GDPT 2018. </w:t>
      </w:r>
    </w:p>
    <w:p w14:paraId="6AD3FBD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Trường, tổ nhóm chuyên môn thực hiện sinh hoạt chuyên môn theo đúng quy định, đảm bảo chất lượng, tránh hình thức, có minh chứng rõ ràng và được lưu trữ khoa học.</w:t>
      </w:r>
    </w:p>
    <w:p w14:paraId="6172243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Tham gia có hiệu quả các buổi Sinh hoạt chuyên môn của PGD</w:t>
      </w:r>
    </w:p>
    <w:p w14:paraId="72E3AD5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Tiếp tục đổi mới dạy học và đánh giá kết quả học tập của học sinh thông qua các hoạt động “Ngày chuyên môn”. Thực hiện tốt “Ngày chuyên môn”/tháng. Đánh giá đổi mới sinh hoạt chuyên môn theo hướng dẫn tại Công văn số 10801/SGDĐT-GDTrH ngày 31/10/2014 của Sở GDĐT. Các trường gửi minh chứng việc thực hiện ngày chuyên môn hàng tháng về Phòng GDĐT làm căn cứ đánh giá thi đua.</w:t>
      </w:r>
    </w:p>
    <w:p w14:paraId="237DC34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Chỉ đạo cán bộ quản lí, giáo viên, học sinh tích cực tham gia các hoạt động chuyên môn về đổi mới phương pháp, hình thức dạy học và kiểm tra đánh giá theo định hướng phát triển năng lực học sinh trên trang mạng "Trường học kết nối" và hình thức học tập trực tuyến các môn văn hóa cấp THCS trên hệ thống Hanoi Study.</w:t>
      </w:r>
    </w:p>
    <w:p w14:paraId="2AB8C77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hiên tốt  tinh thần “Bám sát cơ sở - Kỷ cương trong quản lý - Thực chất trong đánh giá”, tích cực tham gia dự giờ thăm lớp và trực tiếp chỉ đạo các hoạt động dạy và học. Tăng cường thanh tra, kiểm tra công tác quản lý hoạt động dạy học của các nhà trường.</w:t>
      </w:r>
    </w:p>
    <w:p w14:paraId="0DC9102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Tổ chức thao giảng định kì các môn văn hóa và tuyển chọn giáo viên dạy giỏi các môn cho năm học tiếp theo. Tổ chức Hội thi giáo viên dạy giỏi cấp huyện theo hướng dẫn của Sở GDĐT.</w:t>
      </w:r>
    </w:p>
    <w:p w14:paraId="757E500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Khuyến khích đội ngũ giáo viên, nhân viên   chủ động viết và đưa tin, bài về các kết quả hoạt động của ngành; các gương người tốt, việc tốt, các điển hình tiên tiến để khích lệ các cán bộ quản lý, thầy giáo, cô giáo, các em học sinh, tạo sức lan tỏa sâu rộng trong cộng đồng.</w:t>
      </w:r>
    </w:p>
    <w:p w14:paraId="09D234C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Quản lí, phối hợp hoạt động của Ban đại diện CMHS theo Thông tư số 55/2011/TT-BGDĐT của Bộ GDĐT; quản lí chặt chẽ việc tổ chức dạy thêm, học thêm trong nhà trường; quản lí các khoản tài trợ theo qui định hiện hành.</w:t>
      </w:r>
    </w:p>
    <w:p w14:paraId="603E99C4" w14:textId="77777777" w:rsidR="00687435" w:rsidRPr="00BA6A17" w:rsidRDefault="00687435" w:rsidP="003C7817">
      <w:pPr>
        <w:spacing w:after="0" w:line="288" w:lineRule="auto"/>
        <w:ind w:firstLine="567"/>
        <w:jc w:val="both"/>
        <w:rPr>
          <w:rFonts w:ascii="Times New Roman" w:hAnsi="Times New Roman" w:cs="Times New Roman"/>
          <w:b/>
          <w:bCs/>
          <w:sz w:val="28"/>
          <w:szCs w:val="28"/>
        </w:rPr>
      </w:pPr>
      <w:r w:rsidRPr="00BA6A17">
        <w:rPr>
          <w:rFonts w:ascii="Times New Roman" w:hAnsi="Times New Roman" w:cs="Times New Roman"/>
          <w:b/>
          <w:bCs/>
          <w:sz w:val="28"/>
          <w:szCs w:val="28"/>
        </w:rPr>
        <w:t>4.3.11 Nhiệm vụ và giải pháp thực hiện các hoạt động khác</w:t>
      </w:r>
    </w:p>
    <w:p w14:paraId="5C9DE33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Hoạt động của Ban đại diện CMHS</w:t>
      </w:r>
    </w:p>
    <w:p w14:paraId="3023C91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Hoạt động theo đúng Điều lệ Ban đại diện cha mẹ học sinh ban hành kèm theo Thông tư số 55/2011/TT-BGDĐT ngày 22/11/2011 của Bộ GD&amp;ĐT.</w:t>
      </w:r>
    </w:p>
    <w:p w14:paraId="67E5819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Phối hợp cùng với nhà trường trong việc quản lý, giáo dục học sinh; tổ chức các hoạt động ngoại khóa góp phần thực hiện mục tiêu giáo dục toàn diện. </w:t>
      </w:r>
    </w:p>
    <w:p w14:paraId="6AA8833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Tuyên truyền, phổ biến chủ trương chính sách về giáo dục đến cha mẹ học sinh nhằm nâng cao trách nhiệm trong việc chăm sóc, giáo dục và bảo vệ học sinh.</w:t>
      </w:r>
    </w:p>
    <w:p w14:paraId="5DBE081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hợp tổ chức động viên, khen thưởng HS vào dịp sơ kết học kỳ, kết thúc năm học hoặc khen thưởng theo đợt thi đua; giúp đỡ học sinh có hoàn cảnh đặc biệt trong các dịp lễ tết.</w:t>
      </w:r>
    </w:p>
    <w:p w14:paraId="5E49BFB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Là cầu nối giữa nhà trường với các phụ huynh.</w:t>
      </w:r>
    </w:p>
    <w:p w14:paraId="4E4C830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Hoạt động của Công đoàn</w:t>
      </w:r>
    </w:p>
    <w:p w14:paraId="684BA28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Triển khai đầy đủ các hoạt động theo yêu cầu công tác.</w:t>
      </w:r>
    </w:p>
    <w:p w14:paraId="38A7AA2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phát động phong trào thi đua, triển khai thực hiện các cuộc vận động trong cán bộ công đoàn viên trong trường góp phần nâng cao chất lượng dạy và học trong nhà trường.</w:t>
      </w:r>
    </w:p>
    <w:p w14:paraId="1336829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hợp với BGH nhà trường quan tâm, chăm sóc và động viên tinh thần các cán bộ giáo viên trong các dịp lễ tết (20/11; dịp Tết Nguyên đán; tổng kết năm học …) hoặc các công việc đột xuất (thăm hỏi công đoàn viên có hoàn cảnh đặc biệt, đau ốm ...)</w:t>
      </w:r>
    </w:p>
    <w:p w14:paraId="2D3CA31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Có trách nhiệm giúp đỡ và giới thiệu các công đoàn viên ưu tú đứng trong hàng ngũ của Đảng.</w:t>
      </w:r>
    </w:p>
    <w:p w14:paraId="0A4960B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Hoạt động của Đoàn Đội</w:t>
      </w:r>
    </w:p>
    <w:p w14:paraId="3C10A25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Xây dựng và triển khai các chương trình công tác Đội đúng các văn bản chỉ đạo, hướng dẫn; </w:t>
      </w:r>
    </w:p>
    <w:p w14:paraId="6530336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phát động các phong trào thi đua trong các chi đội và đội viên.</w:t>
      </w:r>
    </w:p>
    <w:p w14:paraId="0531BE4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Tham mưu tổ chức các chương trình, hoạt động ngoại khóa theo chủ điểm góp phần giáo dục đạo đức cho HS, tạo sân chơi lành mạnh và bổ ích thu hút HS tham gia.</w:t>
      </w:r>
    </w:p>
    <w:p w14:paraId="605E8AC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hợp với GVCN tổ chức kết nạp Đội cho HS; tổ chức lễ trưởng thành Đội cho HS khối 9 và giới thiệu các đội viên ưu tú, đủ điều kiện kết nạp vào Đoàn TNCS Hồ Chí Minh.</w:t>
      </w:r>
    </w:p>
    <w:p w14:paraId="25FEE955" w14:textId="77777777" w:rsidR="00687435" w:rsidRPr="00BA6A17" w:rsidRDefault="00687435" w:rsidP="003C7817">
      <w:pPr>
        <w:spacing w:after="0" w:line="288" w:lineRule="auto"/>
        <w:ind w:firstLine="567"/>
        <w:jc w:val="both"/>
        <w:rPr>
          <w:rFonts w:ascii="Times New Roman" w:hAnsi="Times New Roman" w:cs="Times New Roman"/>
          <w:b/>
          <w:bCs/>
          <w:sz w:val="28"/>
          <w:szCs w:val="28"/>
        </w:rPr>
      </w:pPr>
      <w:r w:rsidRPr="00BA6A17">
        <w:rPr>
          <w:rFonts w:ascii="Times New Roman" w:hAnsi="Times New Roman" w:cs="Times New Roman"/>
          <w:b/>
          <w:bCs/>
          <w:sz w:val="28"/>
          <w:szCs w:val="28"/>
        </w:rPr>
        <w:t>4.4 Tiếp tục các biện pháp phòng, chống dịch bệnh trong trường học</w:t>
      </w:r>
    </w:p>
    <w:p w14:paraId="5AB7CA2B" w14:textId="77777777" w:rsidR="00C24333" w:rsidRDefault="00687435" w:rsidP="00C24333">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a). Nhiệm vụ</w:t>
      </w:r>
    </w:p>
    <w:p w14:paraId="1C49A5E2" w14:textId="71EE344A" w:rsidR="00687435" w:rsidRPr="003C7817" w:rsidRDefault="00C24333" w:rsidP="00C24333">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87435" w:rsidRPr="003C7817">
        <w:rPr>
          <w:rFonts w:ascii="Times New Roman" w:hAnsi="Times New Roman" w:cs="Times New Roman"/>
          <w:sz w:val="28"/>
          <w:szCs w:val="28"/>
        </w:rPr>
        <w:t>Đảm bảo công tác phòng chống dịch hiệu quả</w:t>
      </w:r>
    </w:p>
    <w:p w14:paraId="506D8BDE" w14:textId="2AC85CB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b) Giải pháp</w:t>
      </w:r>
    </w:p>
    <w:p w14:paraId="159BA96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hợp chặt chẽ với ngành Y tế tại địa phương để hướng dẫn, chỉ đạo các cơ sở giáo dục triển khai thực hiện hiệu quả các biện pháp phòng chống dịch bệnh cho học sinh, nhân viên, giáo viên, cán bộ quản lí trong trường học.</w:t>
      </w:r>
    </w:p>
    <w:p w14:paraId="0FBEA18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Bảo đảm cơ sở vật chất, trang thiết bị y tế, vệ sinh môi trường trong trường học và các phương án bảo đảm sức khỏe cho học sinh, nhân viên, giáo viên, cán bộ quản lí; rà soát, bổ sung kịp thời các vật dụng cần thiết theo quy định để bảo đảm an toàn cho học sinh khi học tập tại trường.</w:t>
      </w:r>
    </w:p>
    <w:p w14:paraId="1F4741A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Kịp thời phát hiện các trường hợp mắc bệnh truyền nhiễm trong trường học để thực hiện phương án xử lý theo quy định.</w:t>
      </w:r>
    </w:p>
    <w:p w14:paraId="0BADC749" w14:textId="7A1B132D" w:rsidR="00687435" w:rsidRPr="00C24333" w:rsidRDefault="00687435" w:rsidP="00C24333">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 xml:space="preserve">  4.5. Tiếp tục thực hiện đổi mới công tác quản lí giáo dục</w:t>
      </w:r>
    </w:p>
    <w:p w14:paraId="24C2F06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 Nhiệm vụ</w:t>
      </w:r>
    </w:p>
    <w:p w14:paraId="658E1BD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Xây dựng kế hoạch, nhiệm vụ năm học và tổ chức tốt thưc hiện kế hoạch. </w:t>
      </w:r>
    </w:p>
    <w:p w14:paraId="17CF520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Tập trung sù hợp với từng đối tượng học sinh và điều kiện của từng cơ sở giáo dục nhằm nâng cao năng lực của đội ngũ cán bộ quản lí, giáo viên.</w:t>
      </w:r>
    </w:p>
    <w:p w14:paraId="078A127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Nghiên cứu và thực hiện đúng các văn bản hướng dẫn, chỉ đạo của ngành, của các cấp. </w:t>
      </w:r>
    </w:p>
    <w:p w14:paraId="56F201E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Quản lý, thu chi tài chính đúng quy định.</w:t>
      </w:r>
    </w:p>
    <w:p w14:paraId="1D3F724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Quản lí, phối hợp hoạt động của Ban đại diện CMHS theo Thông tư số 55/2011/TT-BGDĐT; quản lí chặt chẽ việc dạy thêm, học thêm theo Thông tư số 17/2012/TT-BGDĐT của Bộ và Quyết định 22/2012 của UBND thành phố; quản lí các khoản tài trợ theo Thông tư số 29/2012/TT-BGDĐT qui định về tài trợ cho các cơ sở giáo dục thuộc hệ thống giáo dục quốc dân. </w:t>
      </w:r>
    </w:p>
    <w:p w14:paraId="2610D21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 Tổ chức Hội nghị viên chức đầu năm học.</w:t>
      </w:r>
    </w:p>
    <w:p w14:paraId="6E584ED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Tăng cường quản lí đội ngũ GV. Quan tâm đến việc lựa chọn đội ngũ giáo viên dạy lớp 8,9 đặc biệt giáo viên dạy lớp 9.</w:t>
      </w:r>
    </w:p>
    <w:p w14:paraId="4CD648F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công tác công khai trong lĩnh vực giáo dục.</w:t>
      </w:r>
    </w:p>
    <w:p w14:paraId="53B99C5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Đẩy mạnh công tác phát triển Đảng viên trong Chi bộ nhà trường. </w:t>
      </w:r>
    </w:p>
    <w:p w14:paraId="12B0B94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Phát triển qui mô trường lớp phù hợp.</w:t>
      </w:r>
    </w:p>
    <w:p w14:paraId="20C0F80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Quản lý trên tinh thần “Bám sát cơ sở - Kỷ cương trong quản lý - Thực chất trong đánh giá”.</w:t>
      </w:r>
    </w:p>
    <w:p w14:paraId="25F78AC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Thực hiện cải cách hành chính trong giáo dục. </w:t>
      </w:r>
    </w:p>
    <w:p w14:paraId="24936ED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tiếp xúc, đối thoại trực tiếp giữa người đứng đầu cấp ủy, chính quyền (nhà trường) với giáo viên, nhân viên, đại diện học sinh, đại diện cha mẹ học sinh nhà trường.</w:t>
      </w:r>
    </w:p>
    <w:p w14:paraId="470F6487"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Đẩy mạnh sử dụng công nghệ thông tin trong tổ chức và quản lí các hoạt động chuyên môn trong các cơ sở giáo dục THCS; tăng cường chuyển đổi số trong giáo dục, sử dụng hồ sơ điện tử, sổ điểm điện tử, học bạ điện tử để nâng cao hiệu quả công tác quản lí giáo dục; thực hiện nhập số liệu, khai thác, sử dụng thống nhất dữ liệu toàn ngành về trường, lớp, học sinh, giáo viên, trường chuẩn quốc gia và các thông tin khác trong quản lí, báo cáo. Tiếp tục thực hiện tinh giản hồ sơ, sổ sách trong nhà trường theo Chỉ thị số 138/CT-BGDĐT ngày 18/01/2019 của Bộ GDĐT. Quản lí và sử dụng xuất bản phẩm tham khảo theo quy định, trong đó không được lạm dụng vị trí công tác để thực hiện/tham gia thực hiện việc ép buộc, vận động học sinh, cha mẹ học sinh mua xuất bản phẩm tham khảo dưới bất kì hình thức nào; chú trọng ứng dụng CNTT trong quản lý thời gian học sinh học tập, sinh hoạt tại trường; ưu tiên sử dụng Thẻ học sinh tích hợp Thẻ thư viện, thẻ điểm danh…</w:t>
      </w:r>
    </w:p>
    <w:p w14:paraId="34905AA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20F2505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Tập trung đổi mới sinh hoạt chuyên môn của tổ/nhóm chuyên môn theo hướng nghiên cứu bài học.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học sinh theo Chương trình GDPT 2018. </w:t>
      </w:r>
    </w:p>
    <w:p w14:paraId="0B01291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Trường, tổ nhóm chuyên môn thực hiện sinh hoạt chuyên môn theo đúng quy định, đảm bảo chất lượng, tránh hình thức, có minh chứng rõ ràng và được lưu trữ khoa học.</w:t>
      </w:r>
    </w:p>
    <w:p w14:paraId="4692517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Tham gia có hiệu quả các buổi Sinh hoạt chuyên môn của PGD</w:t>
      </w:r>
    </w:p>
    <w:p w14:paraId="764D051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Tiếp tục đổi mới dạy học và đánh giá kết quả học tập của học sinh thông qua các hoạt động “Ngày chuyên môn”. Thực hiện tốt “Ngày chuyên môn”/tháng. Đánh giá đổi mới sinh hoạt chuyên môn theo hướng dẫn tại Công văn số 10801/SGDĐT-GDTrH ngày 31/10/2014 của Sở GDĐT. Các trường gửi minh chứng việc thực hiện ngày chuyên môn hàng tháng về Phòng GDĐT làm căn cứ đánh giá thi đua.</w:t>
      </w:r>
    </w:p>
    <w:p w14:paraId="03C95E0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Chỉ đạo cán bộ quản lí, giáo viên, học sinh tích cực tham gia các hoạt động chuyên môn về đổi mới phương pháp, hình thức dạy học và kiểm tra đánh giá theo định hướng phát triển năng lực học sinh trên trang mạng "Trường học kết nối" và </w:t>
      </w:r>
      <w:r w:rsidRPr="003C7817">
        <w:rPr>
          <w:rFonts w:ascii="Times New Roman" w:hAnsi="Times New Roman" w:cs="Times New Roman"/>
          <w:sz w:val="28"/>
          <w:szCs w:val="28"/>
        </w:rPr>
        <w:lastRenderedPageBreak/>
        <w:t>hình thức học tập trực tuyến các môn văn hóa cấp THCS trên hệ thống Hanoi Study.</w:t>
      </w:r>
    </w:p>
    <w:p w14:paraId="5F2848F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hiên tốt  tinh thần “Bám sát cơ sở - Kỷ cương trong quản lý - Thực chất trong đánh giá”, tích cực tham gia dự giờ thăm lớp và trực tiếp chỉ đạo các hoạt động dạy và học. Tăng cường thanh tra, kiểm tra công tác quản lý hoạt động dạy học của các nhà trường.</w:t>
      </w:r>
    </w:p>
    <w:p w14:paraId="27842E8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thao giảng định kì các môn văn hóa và tuyển chọn giáo viên dạy giỏi các môn cho năm học tiếp theo. Tổ chức Hội thi giáo viên dạy giỏi cấp huyện theo hướng dẫn của Sở GDĐT.</w:t>
      </w:r>
    </w:p>
    <w:p w14:paraId="14FADCF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Khuyến khích đội ngũ giáo viên, nhân viên chủ động viết và đưa tin, bài về các kết quả hoạt động của ngành; các gương người tốt, việc tốt, các điển hình tiên tiến để khích lệ các cán bộ quản lý, thầy giáo, cô giáo, các em học sinh, tạo sức lan tỏa sâu rộng trong cộng đồng.</w:t>
      </w:r>
    </w:p>
    <w:p w14:paraId="76FBF8B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Quản lí, phối hợp hoạt động của Ban đại diện CMHS theo Thông tư số 55/2011/TT-BGDĐT của Bộ GDĐT; quản lí chặt chẽ việc tổ chức dạy thêm, học thêm trong nhà trường; quản lí các khoản tài trợ theo qui định hiện hành.</w:t>
      </w:r>
    </w:p>
    <w:p w14:paraId="3B80C65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ôn luyện  thi học sinh giỏi lớp 9 các môn văn hóa và các môn khoa học, các cuộc thi quốc gia và quốc tế. Phòng GDĐT ra đề kiểm tra học kì lớp 6,7 với một số môn (Ngữ văn, Khoa học tự nhiên, Lịch sử và Địa lý...), ra đề rà soát chất lượng môn Ngữ văn, Toán, Tiếng Anh cho học sinh lớp 9 (tháng 3-4/2023), ra đề kiểm tra học kì với các môn Ngữ văn, Toán, Tiếng Anh (và môn thứ 4) lớp 9, tổ chức chấm chéo và rút kinh nghiệm.</w:t>
      </w:r>
    </w:p>
    <w:p w14:paraId="5646C7C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Ôn luyện  kì thi Olympic ở khối 6,7,8; Đấu trường Toán học</w:t>
      </w:r>
    </w:p>
    <w:p w14:paraId="746C2AD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Xây dựng chuyên đề đề chuyên sâu về xây dựng kế hoạch dạy học, dạy học theo chủ đề, đa dạng hóa cách thức kiểm tra đánh giá đảm bảo chủ động, bám sát và phù hợp với thực tế bộ môn, địa phương. </w:t>
      </w:r>
    </w:p>
    <w:p w14:paraId="74B531E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Chỉ đạo giáo viên, học sinh tích cực tham gia các hoạt động chuyên môn về đổi mới phương pháp, hình thức dạy học và kiểm tra đánh giá theo định hướng phát triển năng lực học sinh trên cổng thông tin của Bộ GDĐT và hình thức học tập trực tuyến các môn văn hóa cấp THCS trên hệ thống Hanoi Study.</w:t>
      </w:r>
    </w:p>
    <w:p w14:paraId="66477D9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Đẩy mạnh sử dụng công nghệ thông tin trong tổ chức và quản lí các hoạt động chuyên môn t; tăng cường chuyển đổi số trong giáo dục, sử dụng hồ sơ điện tử, sổ điểm điện tử, học bạ điện tử để nâng cao hiệu quả công tác quản lí giáo dục; thực hiện nhập số liệu, khai thác, sử dụng thống nhất dữ liệu toàn ngành về trường, lớp, học sinh, giáo viên, trường chuẩn quốc gia và các thông tin khác trong quản lí, báo cáo. Tiếp tục thực hiện tinh giản hồ sơ, sổ sách trong nhà trường theo Chỉ thị số 138/CT-BGDĐT ngày 18/01/2019 của Bộ GDĐT. Quản lí và sử dụng xuất bản phẩm tham khảo theo quy định, trong đó không được lạm dụng vị trí công tác </w:t>
      </w:r>
      <w:r w:rsidRPr="003C7817">
        <w:rPr>
          <w:rFonts w:ascii="Times New Roman" w:hAnsi="Times New Roman" w:cs="Times New Roman"/>
          <w:sz w:val="28"/>
          <w:szCs w:val="28"/>
        </w:rPr>
        <w:lastRenderedPageBreak/>
        <w:t>để thực hiện/tham gia thực hiện việc ép buộc, vận động học sinh, cha mẹ học sinh mua xuất bản phẩm tham khảo dưới bất kì hình thức nào; chú trọng ứng dụng CNTT trong quản lý thời gian học sinh học tập, sinh hoạt tại trường; ưu tiên sử dụng Thẻ học sinh tích hợp Thẻ thư viện, thẻ điểm danh…</w:t>
      </w:r>
    </w:p>
    <w:p w14:paraId="5FAA2FF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Tăng cường  việc thực hiện chính sách, pháp luật về GDĐT.</w:t>
      </w:r>
    </w:p>
    <w:p w14:paraId="1EFF31A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Tiếp tục đẩy mạnh thực hiện xã hội hóa giáo dục, tiếp nhận mọi nguồn lực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 chủ động tham mưu, đề xuất thực hiện khoản thu dịch vụ phục vụ, hỗ trợ hoạt động giáo dục ngoài học phí đáp ứng nhu cầu người học của cơ sở giáo dục theo quy định tại Luật Giáo dục 2019 và Nghị định số 24/2021/NĐ-CP ngày 23/3/2021 quy định việc quản lý trong cơ sở giáo dục mầm non và cơ sở GDPT công lập.  </w:t>
      </w:r>
    </w:p>
    <w:p w14:paraId="3F21D25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Cung cấp thông tin cho các tổ chức, cá nhân có liên quan tại địa phương về tình hình thực hiện các chủ trương, chính sách đổi mới đối với giáo dục THCS; tình hình và kết quả triển khai thực hiện chương trình, sách giáo khoa mới đối với giáo dục THCS để được chia sẻ, đồng thuận, kịp thời tháo gỡ những khó khăn, vướng mắc. </w:t>
      </w:r>
    </w:p>
    <w:p w14:paraId="0F8EAC7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Khuyến khích đội ngũ giáo viên, cán bộ quản lí giáo dục chủ động viết và đưa tin, bài về các kết quả hoạt động của ngành; các gương người tốt, việc tốt, các điển hình tiên tiến để khích lệ các cán bộ quản lí, giáo viên, học sinh, tạo sức lan tỏa sâu rộng trong cộng đồng</w:t>
      </w:r>
    </w:p>
    <w:p w14:paraId="6F7C3EA7" w14:textId="77777777"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4.6.  Công tác thi đua, khen thưởng.</w:t>
      </w:r>
    </w:p>
    <w:p w14:paraId="0C7C878E" w14:textId="7BBB9E34"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w:t>
      </w:r>
      <w:r w:rsidR="00C24333">
        <w:rPr>
          <w:rFonts w:ascii="Times New Roman" w:hAnsi="Times New Roman" w:cs="Times New Roman"/>
          <w:sz w:val="28"/>
          <w:szCs w:val="28"/>
        </w:rPr>
        <w:t xml:space="preserve"> </w:t>
      </w:r>
      <w:r w:rsidRPr="003C7817">
        <w:rPr>
          <w:rFonts w:ascii="Times New Roman" w:hAnsi="Times New Roman" w:cs="Times New Roman"/>
          <w:sz w:val="28"/>
          <w:szCs w:val="28"/>
        </w:rPr>
        <w:t>Nhiệm vụ</w:t>
      </w:r>
    </w:p>
    <w:p w14:paraId="206901D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đổi mới công tác thi đua khen thưởng tạo nên phong trào thi đua dạy tốt, học tốt trong toàn trường.</w:t>
      </w:r>
    </w:p>
    <w:p w14:paraId="77796CB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việc đánh giá thi đua công khai, minh bạch với các tiêu chí đánh giá cụ thể, gắn với việc đánh giá hiệu quả thực hiện các nhiệm vụ được giao theo từng tháng.</w:t>
      </w:r>
    </w:p>
    <w:p w14:paraId="084CF59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Giải pháp thực hiện</w:t>
      </w:r>
    </w:p>
    <w:p w14:paraId="0B754EA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tốt công tác thi đua, khen thưởng theo quy định tại Thông tư số 22/2018/TT- BGDĐT ngày 28/8/2018 của Bộ GDĐT.</w:t>
      </w:r>
    </w:p>
    <w:p w14:paraId="2E5674F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Cụ thể hoá tiêu chí thi đua tại Công văn số 5350/BGDĐT-TĐKT ngày 25/11/2019 của Bộ GDĐT thành các hoạt động cụ thể để thực hiện có chất lượng, hiệu quả các mặt công tác trong nhiệm vụ năm học 2021-2022, đảm bảo công bằng, minh bạch, gắn với hiệu quả công việc tạo nên phong trào thi đua dạy tốt - học tốt trong toàn ngành. Cải tiến công tác thông tin hai chiều thông qua việc sử dụng hiệu quả Internet.</w:t>
      </w:r>
    </w:p>
    <w:p w14:paraId="45D218F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Động viên, khuyến khích, tạo điều kiện và môi trường cho giáo viên thi đua xây dựng các bài giảng trực tuyến, bài giảng trên truyền hình, phát triển học liệu điện tử để chủ động, sáng tạo, linh hoạt trong tổ chức dạy học trực tuyến và trực tiếp, ứng phó kịp thời với tình hình dịch Covid-19 tại địa phương, nhà trường.</w:t>
      </w:r>
    </w:p>
    <w:p w14:paraId="2813E75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14:paraId="1E9FA06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tốt công tác thi đua, khen thưởng trong nhà trường tạo đông lực thúc đẩy mỗi cán bộ GV, NV hoàn thành xuất sắc nhiệm vụ được giao</w:t>
      </w:r>
    </w:p>
    <w:p w14:paraId="6CD912B6"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b. Biện pháp</w:t>
      </w:r>
    </w:p>
    <w:p w14:paraId="5EAFD00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Cụ thể hóa các tiêu chí thi đua thành các hoạt động cụ thể để thực hiện có chất lượng, hiệu quả các mặt công tác trong nhiệm vụ năm học; bảo đảm công bằng, minh bạch, gắn với hiệu quả công việc. </w:t>
      </w:r>
    </w:p>
    <w:p w14:paraId="19CC2C0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Họp bình xét thi đua dân chủ khách quan.</w:t>
      </w:r>
    </w:p>
    <w:p w14:paraId="13A3F83F" w14:textId="77777777" w:rsidR="00C24333" w:rsidRDefault="00C24333" w:rsidP="003C7817">
      <w:pPr>
        <w:spacing w:after="0" w:line="288" w:lineRule="auto"/>
        <w:ind w:firstLine="567"/>
        <w:jc w:val="both"/>
        <w:rPr>
          <w:rFonts w:ascii="Times New Roman" w:hAnsi="Times New Roman" w:cs="Times New Roman"/>
          <w:sz w:val="28"/>
          <w:szCs w:val="28"/>
        </w:rPr>
      </w:pPr>
    </w:p>
    <w:p w14:paraId="48C2DF90" w14:textId="67B130A4"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V. TỔ CHỨC THỰC HIỆN VÀ PHÂN CÔNG NHIỆM VỤ</w:t>
      </w:r>
    </w:p>
    <w:p w14:paraId="77078647" w14:textId="77777777"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 xml:space="preserve">1. Chi bộ và Ban giám hiệu: </w:t>
      </w:r>
    </w:p>
    <w:p w14:paraId="76B7525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Xây dựng kế hoạch và chỉ đạo triển khai thực hiện; kiểm tra, đánh giá kết quả hoạt động cửa từng bộ phận và báo cáo cơ quan cấp trên. </w:t>
      </w:r>
    </w:p>
    <w:p w14:paraId="71DFD4A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kết nạp 1 đảng viên mới</w:t>
      </w:r>
    </w:p>
    <w:p w14:paraId="32EE429E" w14:textId="77777777"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2. Hiệu trưởng: Nguyễn Thị Chính</w:t>
      </w:r>
    </w:p>
    <w:p w14:paraId="797E7E8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Xây dựng, tổ chức bộ máy nhà trường theo quy định tại Điều 9 Điều lệ trường trung học cơ sở, trường trung học phổ thông và trường phổ thông có nhiều cấp học (sau đây gọi là Điều lệ trường trung học); bổ nhiệm tổ trưởng, tổ phó; tổ chức thành lập hội đồng trường theo quy định tại điểm đ, điểm e khoản 1 Điều 10 Điều lệ trường trung học;</w:t>
      </w:r>
    </w:p>
    <w:p w14:paraId="04C9577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Tổ chức xây dựng chiến lược, tầm nhìn, mục tiêu, quy hoạch phát triển nhà trường; quy chế tổ chức và hoạt động của nhà trường; kế hoạch giáo dục hằng năm của nhà trường để trình hội đồng trường phê duyệt và tổ chức thực hiện;</w:t>
      </w:r>
    </w:p>
    <w:p w14:paraId="3B2E2AD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các quyết định hoặc kết luận của hội đồng trường về những nội dung được quy định tại điểm c khoản 1 Điều 10 Điều lệ trường trung học. Trường hợp hiệu trưởng không nhất trí với quyết định của hội đồng trường cần xin ý kiến cơ quan quản lý giáo dục cấp trên trực tiếp của nhà trường. Trong thời gian chờ ý kiến của cơ quan quản lý giáo dục cấp trên trực tiếp, hiệu trưởng vẫn phải thực hiện theo quyết định của hội đồng trường đối với các vấn đề không trái với quy định của pháp luật hiện hành và Điều lệ trường trung học;</w:t>
      </w:r>
    </w:p>
    <w:p w14:paraId="752EE23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Báo cáo, đánh giá kết quả thực hiện kế hoạch giáo dục của nhà trường và các quyết định của hội đồng trường trước hội đồng trường và các cấp có thẩm quyền;</w:t>
      </w:r>
    </w:p>
    <w:p w14:paraId="22A9E70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tuyển dụng, quản lý giáo viên, nhân viên; ký hợp đồng lao động, tiếp nhận, điều động giáo viên, nhân viên; quản lý chuyên môn; phân công công tác, kiểm tra, đánh giá xếp loại giáo viên, nhân viên; thực hiện công tác khen thưởng, kỷ luật đối với giáo viên, nhân viên theo quy định của pháp luật;</w:t>
      </w:r>
    </w:p>
    <w:p w14:paraId="6B0F9E5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Quản lý học sinh và các hoạt động của học sinh do nhà trường tổ chức; xét duyệt kết quả đánh giá, xếp loại học sinh, ký xác nhận học bạ, và quyết định khen thưởng, kỷ luật học sinh;</w:t>
      </w:r>
    </w:p>
    <w:p w14:paraId="5139C04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Quản lý tài chính và tài sản của nhà trường;</w:t>
      </w:r>
    </w:p>
    <w:p w14:paraId="2F9138E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Thực hiện các chế độ chính sách của Nhà nước đối với giáo viên, nhân viên, </w:t>
      </w:r>
    </w:p>
    <w:p w14:paraId="71400393" w14:textId="77777777" w:rsidR="00687435" w:rsidRPr="003C7817" w:rsidRDefault="00687435" w:rsidP="003C7817">
      <w:pPr>
        <w:spacing w:after="0" w:line="288" w:lineRule="auto"/>
        <w:ind w:firstLine="567"/>
        <w:jc w:val="both"/>
        <w:rPr>
          <w:rFonts w:ascii="Times New Roman" w:hAnsi="Times New Roman" w:cs="Times New Roman"/>
          <w:sz w:val="28"/>
          <w:szCs w:val="28"/>
        </w:rPr>
      </w:pPr>
    </w:p>
    <w:p w14:paraId="3FD61790" w14:textId="77777777" w:rsidR="00687435" w:rsidRPr="003C7817" w:rsidRDefault="00687435" w:rsidP="003C7817">
      <w:pPr>
        <w:spacing w:after="0" w:line="288" w:lineRule="auto"/>
        <w:ind w:firstLine="567"/>
        <w:jc w:val="both"/>
        <w:rPr>
          <w:rFonts w:ascii="Times New Roman" w:hAnsi="Times New Roman" w:cs="Times New Roman"/>
          <w:sz w:val="28"/>
          <w:szCs w:val="28"/>
        </w:rPr>
      </w:pPr>
    </w:p>
    <w:p w14:paraId="1352BE37" w14:textId="77777777" w:rsidR="00687435" w:rsidRPr="003C7817" w:rsidRDefault="00687435" w:rsidP="003C7817">
      <w:pPr>
        <w:spacing w:after="0" w:line="288" w:lineRule="auto"/>
        <w:ind w:firstLine="567"/>
        <w:jc w:val="both"/>
        <w:rPr>
          <w:rFonts w:ascii="Times New Roman" w:hAnsi="Times New Roman" w:cs="Times New Roman"/>
          <w:sz w:val="28"/>
          <w:szCs w:val="28"/>
        </w:rPr>
      </w:pPr>
    </w:p>
    <w:p w14:paraId="685801B8" w14:textId="77777777" w:rsidR="00687435" w:rsidRPr="003C7817" w:rsidRDefault="00687435" w:rsidP="003C7817">
      <w:pPr>
        <w:spacing w:after="0" w:line="288" w:lineRule="auto"/>
        <w:ind w:firstLine="567"/>
        <w:jc w:val="both"/>
        <w:rPr>
          <w:rFonts w:ascii="Times New Roman" w:hAnsi="Times New Roman" w:cs="Times New Roman"/>
          <w:sz w:val="28"/>
          <w:szCs w:val="28"/>
        </w:rPr>
      </w:pPr>
    </w:p>
    <w:p w14:paraId="1346E376" w14:textId="77777777" w:rsidR="00687435" w:rsidRPr="003C7817" w:rsidRDefault="00687435" w:rsidP="00C24333">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học sinh; thực hiện quy chế dân chủ, trách nhiệm giải trình của người đứng đầu cơ sở giáo dục trong tổ chức hoạt động của nhà trường; thực hiện công tác xã hội hoá giáo dục của nhà trường;</w:t>
      </w:r>
    </w:p>
    <w:p w14:paraId="2190E3C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Chỉ đạo thực hiện các phong trào thi đua, các cuộc vận động; thực hiện công khai đối với nhà trường và xã hội theo quy định của pháp luật;</w:t>
      </w:r>
    </w:p>
    <w:p w14:paraId="4E7E64A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Tham gia sinh hoạt cùng tổ chuyên môn; tự học, tự bồi dưỡng để nâng cao năng lực chuyên môn nghiệp vụ, năng lực quản lý; được hưởng chế độ phụ cấp ưu đãi đối với nhà giáo và các chính sách ưu đãi theo quy định; tham gia dạy học theo quy định về định mức giờ dạy đối với hiệu trưởng;</w:t>
      </w:r>
    </w:p>
    <w:p w14:paraId="61E8A9C5" w14:textId="77777777"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 xml:space="preserve">3. Phó Hiệu trưởng: </w:t>
      </w:r>
    </w:p>
    <w:p w14:paraId="35C5C681" w14:textId="77777777"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3.1. Đ.c Lê Thị Thủy</w:t>
      </w:r>
    </w:p>
    <w:p w14:paraId="7F5D17D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Thi giáo viên giỏi. </w:t>
      </w:r>
    </w:p>
    <w:p w14:paraId="31681F7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Quản lý Phần mềm SĐ ĐT, CSDL, phổ cập.</w:t>
      </w:r>
    </w:p>
    <w:p w14:paraId="028C176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Phụ trách và kiểm tra việc thực hiện Sổ ghi đầu bài, LBG.</w:t>
      </w:r>
    </w:p>
    <w:p w14:paraId="5369EDC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Phụ trách kiểm tra sinh hoạt tổ nhóm chuyên môn.</w:t>
      </w:r>
    </w:p>
    <w:p w14:paraId="21D4E49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Thi HSG, Olympic, khoa học trẻ, nghiên cứu khoa học.</w:t>
      </w:r>
    </w:p>
    <w:p w14:paraId="7F5121E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Dạy thêm học thêm.</w:t>
      </w:r>
    </w:p>
    <w:p w14:paraId="668F9B7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Kiểm định chất lượng, trường chuẩn quốc gia.</w:t>
      </w:r>
    </w:p>
    <w:p w14:paraId="2E4B6B8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Phụ trách chỉ đạo các hoạt động của tổ tự nhiên.</w:t>
      </w:r>
    </w:p>
    <w:p w14:paraId="1E68472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Phụ trách công tác Quản lý hồ s học sinh: học bạ, số điểm, bằng tốt nghiệp.</w:t>
      </w:r>
    </w:p>
    <w:p w14:paraId="217F40D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Tuyển sinh vào lớp 6, lớp 10.</w:t>
      </w:r>
    </w:p>
    <w:p w14:paraId="29E8755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Xét tốt nghiệp.</w:t>
      </w:r>
    </w:p>
    <w:p w14:paraId="55EA6BA3"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Nhận xét đánh giá viên chức tổ khoa học TN.</w:t>
      </w:r>
    </w:p>
    <w:p w14:paraId="1D302EAC" w14:textId="77777777"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3.2. Phó Hiệu trưởng: Đinh Thị Nguyệt. Phụ trách các công việc sau:</w:t>
      </w:r>
    </w:p>
    <w:p w14:paraId="5C7B49E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-Thư viện.</w:t>
      </w:r>
    </w:p>
    <w:p w14:paraId="00CE554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Phổ cập.</w:t>
      </w:r>
    </w:p>
    <w:p w14:paraId="06AAF13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CNTT, Wsetb,  duyệt bài đăng trên Wsetb của các cá nhân, đoàn thể và tổ.</w:t>
      </w:r>
    </w:p>
    <w:p w14:paraId="66F3C19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Giáo dục đạo đức lối sống học sinh</w:t>
      </w:r>
    </w:p>
    <w:p w14:paraId="305591B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An toàn trường học</w:t>
      </w:r>
    </w:p>
    <w:p w14:paraId="5DC37F8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Tiếp công dân, phối hợp với CMHS</w:t>
      </w:r>
    </w:p>
    <w:p w14:paraId="30014A4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Công tác kiểm tra nội bộ trường học.</w:t>
      </w:r>
    </w:p>
    <w:p w14:paraId="3C8B112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Công tác thiết bị dạy học.</w:t>
      </w:r>
    </w:p>
    <w:p w14:paraId="3E1F02E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Hoạt động tập thể của nhà trường.</w:t>
      </w:r>
    </w:p>
    <w:p w14:paraId="46C0298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Hoạt động của Liên đội, Chi đoàn, Công đoàn.</w:t>
      </w:r>
    </w:p>
    <w:p w14:paraId="5506A57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Hoạt động của các tổ chức khác trong nhà trường.</w:t>
      </w:r>
    </w:p>
    <w:p w14:paraId="7B06BC9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Quản lý CSVC các lớp học, các phòng bộ môn, các phòng chức năng.</w:t>
      </w:r>
    </w:p>
    <w:p w14:paraId="4C7ED2F0"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Vệ sinh môi trường, lớp học, sân trường, các khu nhà vệ sinh khu vực hành chính, an toàn thực phẩm.Trật tự nội vụ khu hành chính.</w:t>
      </w:r>
    </w:p>
    <w:p w14:paraId="386F1D6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Y tế</w:t>
      </w:r>
    </w:p>
    <w:p w14:paraId="19C8A914"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Thiết bị dạy học</w:t>
      </w:r>
    </w:p>
    <w:p w14:paraId="420B2CD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Kiểm định chất lượng</w:t>
      </w:r>
    </w:p>
    <w:p w14:paraId="41C5413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Giáo dục kỹ năng sống</w:t>
      </w:r>
    </w:p>
    <w:p w14:paraId="47641C3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Phụ trách công tác Chính trị tư tưởng.</w:t>
      </w:r>
    </w:p>
    <w:p w14:paraId="669B7B7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Nhận xét đánh giá viên chức tổ KHXH</w:t>
      </w:r>
    </w:p>
    <w:p w14:paraId="75DD60DE" w14:textId="77777777"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4. Tổ trưởng, tổ phó chuyên môn</w:t>
      </w:r>
    </w:p>
    <w:p w14:paraId="48DA2B85"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Thực hiện sự chỉ đạo và phân công của BGH nhà trường. </w:t>
      </w:r>
    </w:p>
    <w:p w14:paraId="74C4655B"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Xây dựng và triển khai kế hoạch hoạt động của tổ. </w:t>
      </w:r>
    </w:p>
    <w:p w14:paraId="2D713E4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Theo dõi, kiểm tra việc thực hiện nhiệm vụ của các thành viên trong tổ và báo cáo kết quả triển khai nhiệm vụ với BGH nhà trường.</w:t>
      </w:r>
    </w:p>
    <w:p w14:paraId="6C70260D" w14:textId="77777777"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 xml:space="preserve">5. Cán bộ, giáo viên và nhân viên: </w:t>
      </w:r>
    </w:p>
    <w:p w14:paraId="2570BA4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Xây dựng kế hoạch cá nhân dựa trên kế hoạch của tổ. </w:t>
      </w:r>
    </w:p>
    <w:p w14:paraId="70A6416D"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Thực hiện nghiêm túc chỉ đạo của tổ chuyên môn và Tổ trưởng. </w:t>
      </w:r>
    </w:p>
    <w:p w14:paraId="3528EF6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Thực hiện đánh giá cá nhân hàng tháng, cuối kỳ, cuối năm theo qui định.</w:t>
      </w:r>
    </w:p>
    <w:p w14:paraId="7E761A1C" w14:textId="77777777"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6. Công đoàn</w:t>
      </w:r>
    </w:p>
    <w:p w14:paraId="13D4AB7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Phối hợp với BGH xây dựng kế hoạch hoạt động, chỉ đạo thực hiện các phong trào thi đua, giám sát công tác kiểm tra nội bộ của nhà trường. </w:t>
      </w:r>
    </w:p>
    <w:p w14:paraId="60C3DC6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Chăm lo đời sống vật chất tinh thần cho cán bộ, giáo viên, nhân viên trong trường và các dịp lễ tết.</w:t>
      </w:r>
    </w:p>
    <w:p w14:paraId="54EB879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Đề xuất, tổ chức cho CBGV, NV đi tham quan, học tập trong năm.</w:t>
      </w:r>
    </w:p>
    <w:p w14:paraId="6ABE0884" w14:textId="77777777"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7. Chi đoàn, Liên Đội</w:t>
      </w:r>
    </w:p>
    <w:p w14:paraId="1759AD8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lastRenderedPageBreak/>
        <w:t>- Xây dựng kế hoạch hoạt động, tổ chức các hoạt động hàng tháng theo chủ điểm cho học sinh.</w:t>
      </w:r>
    </w:p>
    <w:p w14:paraId="666324BA"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hợp với GVCN tổ chức hoạt động ngoại khóa góp phần giáo dục đạo đức cho HS.</w:t>
      </w:r>
    </w:p>
    <w:p w14:paraId="0484EA1C"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Phối hợp với các tổ chức đoàn thể trong trường tổ chức cho HS tham quan, học tập trải nghiệm sáng tạo; kết nạp Đội cho HS khối 6,7,8; trưởng thành Đội và kết nạp Đoàn cho HS khối 9.</w:t>
      </w:r>
    </w:p>
    <w:p w14:paraId="7A15F548" w14:textId="77777777" w:rsidR="00687435" w:rsidRPr="00C24333" w:rsidRDefault="00687435" w:rsidP="003C7817">
      <w:pPr>
        <w:spacing w:after="0" w:line="288" w:lineRule="auto"/>
        <w:ind w:firstLine="567"/>
        <w:jc w:val="both"/>
        <w:rPr>
          <w:rFonts w:ascii="Times New Roman" w:hAnsi="Times New Roman" w:cs="Times New Roman"/>
          <w:b/>
          <w:bCs/>
          <w:sz w:val="28"/>
          <w:szCs w:val="28"/>
        </w:rPr>
      </w:pPr>
      <w:r w:rsidRPr="00C24333">
        <w:rPr>
          <w:rFonts w:ascii="Times New Roman" w:hAnsi="Times New Roman" w:cs="Times New Roman"/>
          <w:b/>
          <w:bCs/>
          <w:sz w:val="28"/>
          <w:szCs w:val="28"/>
        </w:rPr>
        <w:t>8. Thanh tra nhân dân</w:t>
      </w:r>
    </w:p>
    <w:p w14:paraId="376FC571"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Kiểm tra, giám sát các hoạt động giáo dục của nhà trường. </w:t>
      </w:r>
    </w:p>
    <w:p w14:paraId="55F6444F"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 xml:space="preserve">-  Giải quyết các vụ việc kịp thời, dứt điểm. </w:t>
      </w:r>
    </w:p>
    <w:p w14:paraId="63A776BE"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Trên đây là kế hoạch năm học 2022-2023 của trường THSC Phương Trung. Yêu cầu toàn thể cán bộ, giáo viên, nhân viên thực hiện tốt để hoàn thành nhiệm vụ năm học./.</w:t>
      </w:r>
    </w:p>
    <w:p w14:paraId="2A835461" w14:textId="77777777" w:rsidR="00687435" w:rsidRPr="003C7817" w:rsidRDefault="00687435" w:rsidP="003C7817">
      <w:pPr>
        <w:spacing w:after="0" w:line="288" w:lineRule="auto"/>
        <w:ind w:firstLine="567"/>
        <w:jc w:val="both"/>
        <w:rPr>
          <w:rFonts w:ascii="Times New Roman" w:hAnsi="Times New Roman" w:cs="Times New Roman"/>
          <w:sz w:val="28"/>
          <w:szCs w:val="28"/>
        </w:rPr>
      </w:pPr>
    </w:p>
    <w:p w14:paraId="0B48E2A9"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Nơi nhận:</w:t>
      </w:r>
    </w:p>
    <w:p w14:paraId="062C2392"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-Phòng GD&amp;ĐT (để b/c);</w:t>
      </w:r>
      <w:r w:rsidRPr="003C7817">
        <w:rPr>
          <w:rFonts w:ascii="Times New Roman" w:hAnsi="Times New Roman" w:cs="Times New Roman"/>
          <w:sz w:val="28"/>
          <w:szCs w:val="28"/>
        </w:rPr>
        <w:tab/>
      </w:r>
      <w:r w:rsidRPr="003C7817">
        <w:rPr>
          <w:rFonts w:ascii="Times New Roman" w:hAnsi="Times New Roman" w:cs="Times New Roman"/>
          <w:sz w:val="28"/>
          <w:szCs w:val="28"/>
        </w:rPr>
        <w:tab/>
      </w:r>
      <w:r w:rsidRPr="003C7817">
        <w:rPr>
          <w:rFonts w:ascii="Times New Roman" w:hAnsi="Times New Roman" w:cs="Times New Roman"/>
          <w:sz w:val="28"/>
          <w:szCs w:val="28"/>
        </w:rPr>
        <w:tab/>
      </w:r>
      <w:r w:rsidRPr="003C7817">
        <w:rPr>
          <w:rFonts w:ascii="Times New Roman" w:hAnsi="Times New Roman" w:cs="Times New Roman"/>
          <w:sz w:val="28"/>
          <w:szCs w:val="28"/>
        </w:rPr>
        <w:tab/>
      </w:r>
      <w:r w:rsidRPr="003C7817">
        <w:rPr>
          <w:rFonts w:ascii="Times New Roman" w:hAnsi="Times New Roman" w:cs="Times New Roman"/>
          <w:sz w:val="28"/>
          <w:szCs w:val="28"/>
        </w:rPr>
        <w:tab/>
        <w:t>HIỆU TRƯỞNG</w:t>
      </w:r>
    </w:p>
    <w:p w14:paraId="665D5807" w14:textId="77777777" w:rsidR="00687435" w:rsidRPr="003C7817" w:rsidRDefault="00687435" w:rsidP="003C7817">
      <w:pPr>
        <w:spacing w:after="0" w:line="288" w:lineRule="auto"/>
        <w:ind w:firstLine="567"/>
        <w:jc w:val="both"/>
        <w:rPr>
          <w:rFonts w:ascii="Times New Roman" w:hAnsi="Times New Roman" w:cs="Times New Roman"/>
          <w:sz w:val="28"/>
          <w:szCs w:val="28"/>
        </w:rPr>
      </w:pPr>
    </w:p>
    <w:p w14:paraId="2606E308" w14:textId="77777777"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ab/>
      </w:r>
      <w:r w:rsidRPr="003C7817">
        <w:rPr>
          <w:rFonts w:ascii="Times New Roman" w:hAnsi="Times New Roman" w:cs="Times New Roman"/>
          <w:sz w:val="28"/>
          <w:szCs w:val="28"/>
        </w:rPr>
        <w:tab/>
        <w:t>LỊCH TRIỂN KHAI NHIỆM VỤ NĂM HỌC 2022- 2023</w:t>
      </w:r>
    </w:p>
    <w:p w14:paraId="4D93270A" w14:textId="16D8371D" w:rsidR="00687435" w:rsidRPr="003C7817" w:rsidRDefault="00687435" w:rsidP="003C7817">
      <w:pPr>
        <w:spacing w:after="0" w:line="288" w:lineRule="auto"/>
        <w:ind w:firstLine="567"/>
        <w:jc w:val="both"/>
        <w:rPr>
          <w:rFonts w:ascii="Times New Roman" w:hAnsi="Times New Roman" w:cs="Times New Roman"/>
          <w:sz w:val="28"/>
          <w:szCs w:val="28"/>
        </w:rPr>
      </w:pPr>
      <w:r w:rsidRPr="003C7817">
        <w:rPr>
          <w:rFonts w:ascii="Times New Roman" w:hAnsi="Times New Roman" w:cs="Times New Roman"/>
          <w:sz w:val="28"/>
          <w:szCs w:val="28"/>
        </w:rPr>
        <w:t>(Kèm theo Kế hoạch số:96 /KH-THCSPT ngày 6/9/2022 của Trường THCS Phương Trung)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5636"/>
        <w:gridCol w:w="2193"/>
      </w:tblGrid>
      <w:tr w:rsidR="004313AC" w:rsidRPr="003C7817" w14:paraId="28AAD982" w14:textId="77777777" w:rsidTr="00EF197C">
        <w:tc>
          <w:tcPr>
            <w:tcW w:w="680" w:type="pct"/>
            <w:tcBorders>
              <w:top w:val="single" w:sz="4" w:space="0" w:color="auto"/>
              <w:left w:val="single" w:sz="4" w:space="0" w:color="auto"/>
              <w:bottom w:val="single" w:sz="4" w:space="0" w:color="auto"/>
              <w:right w:val="single" w:sz="4" w:space="0" w:color="auto"/>
            </w:tcBorders>
            <w:hideMark/>
          </w:tcPr>
          <w:p w14:paraId="515B61E8" w14:textId="77777777" w:rsidR="004313AC" w:rsidRPr="003C7817" w:rsidRDefault="004313AC" w:rsidP="003C7817">
            <w:pPr>
              <w:spacing w:after="0" w:line="288" w:lineRule="auto"/>
              <w:jc w:val="center"/>
              <w:rPr>
                <w:rFonts w:ascii="Times New Roman" w:hAnsi="Times New Roman" w:cs="Times New Roman"/>
                <w:b/>
                <w:bCs/>
                <w:sz w:val="28"/>
                <w:szCs w:val="28"/>
              </w:rPr>
            </w:pPr>
            <w:bookmarkStart w:id="7" w:name="_Hlk114677042"/>
            <w:r w:rsidRPr="003C7817">
              <w:rPr>
                <w:rFonts w:ascii="Times New Roman" w:hAnsi="Times New Roman" w:cs="Times New Roman"/>
                <w:b/>
                <w:bCs/>
                <w:sz w:val="28"/>
                <w:szCs w:val="28"/>
              </w:rPr>
              <w:t>Tháng</w:t>
            </w:r>
          </w:p>
        </w:tc>
        <w:tc>
          <w:tcPr>
            <w:tcW w:w="3109" w:type="pct"/>
            <w:tcBorders>
              <w:top w:val="single" w:sz="4" w:space="0" w:color="auto"/>
              <w:left w:val="single" w:sz="4" w:space="0" w:color="auto"/>
              <w:bottom w:val="single" w:sz="4" w:space="0" w:color="auto"/>
              <w:right w:val="single" w:sz="4" w:space="0" w:color="auto"/>
            </w:tcBorders>
            <w:hideMark/>
          </w:tcPr>
          <w:p w14:paraId="39C7CFF5" w14:textId="77777777" w:rsidR="004313AC" w:rsidRPr="003C7817" w:rsidRDefault="004313AC" w:rsidP="003C7817">
            <w:pPr>
              <w:spacing w:after="0" w:line="288" w:lineRule="auto"/>
              <w:jc w:val="center"/>
              <w:rPr>
                <w:rFonts w:ascii="Times New Roman" w:hAnsi="Times New Roman" w:cs="Times New Roman"/>
                <w:b/>
                <w:bCs/>
                <w:sz w:val="28"/>
                <w:szCs w:val="28"/>
              </w:rPr>
            </w:pPr>
            <w:r w:rsidRPr="003C7817">
              <w:rPr>
                <w:rFonts w:ascii="Times New Roman" w:hAnsi="Times New Roman" w:cs="Times New Roman"/>
                <w:b/>
                <w:bCs/>
                <w:sz w:val="28"/>
                <w:szCs w:val="28"/>
              </w:rPr>
              <w:t>Công việc</w:t>
            </w:r>
          </w:p>
        </w:tc>
        <w:tc>
          <w:tcPr>
            <w:tcW w:w="1210" w:type="pct"/>
            <w:tcBorders>
              <w:top w:val="single" w:sz="4" w:space="0" w:color="auto"/>
              <w:left w:val="single" w:sz="4" w:space="0" w:color="auto"/>
              <w:bottom w:val="single" w:sz="4" w:space="0" w:color="auto"/>
              <w:right w:val="single" w:sz="4" w:space="0" w:color="auto"/>
            </w:tcBorders>
            <w:hideMark/>
          </w:tcPr>
          <w:p w14:paraId="4181B934" w14:textId="77777777" w:rsidR="004313AC" w:rsidRPr="003C7817" w:rsidRDefault="004313AC" w:rsidP="003C7817">
            <w:pPr>
              <w:spacing w:after="0" w:line="288" w:lineRule="auto"/>
              <w:jc w:val="center"/>
              <w:rPr>
                <w:rFonts w:ascii="Times New Roman" w:hAnsi="Times New Roman" w:cs="Times New Roman"/>
                <w:b/>
                <w:bCs/>
                <w:sz w:val="28"/>
                <w:szCs w:val="28"/>
              </w:rPr>
            </w:pPr>
            <w:r w:rsidRPr="003C7817">
              <w:rPr>
                <w:rFonts w:ascii="Times New Roman" w:hAnsi="Times New Roman" w:cs="Times New Roman"/>
                <w:b/>
                <w:bCs/>
                <w:sz w:val="28"/>
                <w:szCs w:val="28"/>
              </w:rPr>
              <w:t>Người phụ trách</w:t>
            </w:r>
          </w:p>
        </w:tc>
      </w:tr>
      <w:tr w:rsidR="004313AC" w:rsidRPr="003C7817" w14:paraId="5875B7FA" w14:textId="77777777" w:rsidTr="00EF197C">
        <w:tc>
          <w:tcPr>
            <w:tcW w:w="680" w:type="pct"/>
            <w:vMerge w:val="restart"/>
            <w:tcBorders>
              <w:top w:val="single" w:sz="4" w:space="0" w:color="auto"/>
              <w:left w:val="single" w:sz="4" w:space="0" w:color="auto"/>
              <w:right w:val="single" w:sz="4" w:space="0" w:color="auto"/>
            </w:tcBorders>
            <w:vAlign w:val="center"/>
          </w:tcPr>
          <w:p w14:paraId="3D670CFE"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356A5207" w14:textId="77777777" w:rsidR="004313AC" w:rsidRPr="003C7817" w:rsidRDefault="004313AC" w:rsidP="003C7817">
            <w:pPr>
              <w:spacing w:after="0" w:line="288" w:lineRule="auto"/>
              <w:jc w:val="center"/>
              <w:rPr>
                <w:rFonts w:ascii="Times New Roman" w:hAnsi="Times New Roman" w:cs="Times New Roman"/>
                <w:sz w:val="28"/>
                <w:szCs w:val="28"/>
              </w:rPr>
            </w:pPr>
          </w:p>
          <w:p w14:paraId="4AD9A3A5" w14:textId="77777777" w:rsidR="004313AC" w:rsidRPr="003C7817" w:rsidRDefault="004313AC" w:rsidP="003C7817">
            <w:pPr>
              <w:spacing w:after="0" w:line="288" w:lineRule="auto"/>
              <w:jc w:val="center"/>
              <w:rPr>
                <w:rFonts w:ascii="Times New Roman" w:hAnsi="Times New Roman" w:cs="Times New Roman"/>
                <w:sz w:val="28"/>
                <w:szCs w:val="28"/>
              </w:rPr>
            </w:pPr>
          </w:p>
          <w:p w14:paraId="1A67C743" w14:textId="77777777" w:rsidR="004313AC" w:rsidRPr="003C7817" w:rsidRDefault="004313AC" w:rsidP="003C7817">
            <w:pPr>
              <w:spacing w:after="0" w:line="288" w:lineRule="auto"/>
              <w:jc w:val="center"/>
              <w:rPr>
                <w:rFonts w:ascii="Times New Roman" w:hAnsi="Times New Roman" w:cs="Times New Roman"/>
                <w:b/>
                <w:sz w:val="28"/>
                <w:szCs w:val="28"/>
              </w:rPr>
            </w:pPr>
            <w:r w:rsidRPr="003C7817">
              <w:rPr>
                <w:rFonts w:ascii="Times New Roman" w:hAnsi="Times New Roman" w:cs="Times New Roman"/>
                <w:b/>
                <w:sz w:val="28"/>
                <w:szCs w:val="28"/>
              </w:rPr>
              <w:t>Tháng 8/2022</w:t>
            </w:r>
          </w:p>
        </w:tc>
        <w:tc>
          <w:tcPr>
            <w:tcW w:w="3109" w:type="pct"/>
            <w:tcBorders>
              <w:top w:val="single" w:sz="4" w:space="0" w:color="auto"/>
              <w:left w:val="single" w:sz="4" w:space="0" w:color="auto"/>
              <w:bottom w:val="nil"/>
              <w:right w:val="single" w:sz="4" w:space="0" w:color="auto"/>
            </w:tcBorders>
          </w:tcPr>
          <w:p w14:paraId="1A541269"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xml:space="preserve">- </w:t>
            </w:r>
            <w:r w:rsidRPr="003C7817">
              <w:rPr>
                <w:rFonts w:ascii="Times New Roman" w:hAnsi="Times New Roman" w:cs="Times New Roman"/>
                <w:sz w:val="28"/>
                <w:szCs w:val="28"/>
                <w:lang w:val="vi-VN"/>
              </w:rPr>
              <w:t xml:space="preserve">Xây dựng kế hoạch </w:t>
            </w:r>
            <w:r w:rsidRPr="003C7817">
              <w:rPr>
                <w:rFonts w:ascii="Times New Roman" w:hAnsi="Times New Roman" w:cs="Times New Roman"/>
                <w:sz w:val="28"/>
                <w:szCs w:val="28"/>
                <w:lang w:val="it-IT"/>
              </w:rPr>
              <w:t>CSVC cho năm học mới.</w:t>
            </w:r>
          </w:p>
        </w:tc>
        <w:tc>
          <w:tcPr>
            <w:tcW w:w="1210" w:type="pct"/>
            <w:tcBorders>
              <w:top w:val="single" w:sz="4" w:space="0" w:color="auto"/>
              <w:left w:val="single" w:sz="4" w:space="0" w:color="auto"/>
              <w:bottom w:val="nil"/>
              <w:right w:val="single" w:sz="4" w:space="0" w:color="auto"/>
            </w:tcBorders>
          </w:tcPr>
          <w:p w14:paraId="2652FB0C"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3026C86D" w14:textId="77777777" w:rsidTr="00EF197C">
        <w:tc>
          <w:tcPr>
            <w:tcW w:w="680" w:type="pct"/>
            <w:vMerge/>
            <w:tcBorders>
              <w:left w:val="single" w:sz="4" w:space="0" w:color="auto"/>
              <w:right w:val="single" w:sz="4" w:space="0" w:color="auto"/>
            </w:tcBorders>
          </w:tcPr>
          <w:p w14:paraId="371FC9A3"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987478F"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Tổ chức thi lại, biên chế lớp</w:t>
            </w:r>
          </w:p>
        </w:tc>
        <w:tc>
          <w:tcPr>
            <w:tcW w:w="1210" w:type="pct"/>
            <w:tcBorders>
              <w:top w:val="nil"/>
              <w:left w:val="single" w:sz="4" w:space="0" w:color="auto"/>
              <w:bottom w:val="nil"/>
              <w:right w:val="single" w:sz="4" w:space="0" w:color="auto"/>
            </w:tcBorders>
          </w:tcPr>
          <w:p w14:paraId="35D10E85"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TTCM</w:t>
            </w:r>
          </w:p>
        </w:tc>
      </w:tr>
      <w:tr w:rsidR="004313AC" w:rsidRPr="003C7817" w14:paraId="2A3DCC7F" w14:textId="77777777" w:rsidTr="00EF197C">
        <w:tc>
          <w:tcPr>
            <w:tcW w:w="680" w:type="pct"/>
            <w:vMerge/>
            <w:tcBorders>
              <w:left w:val="single" w:sz="4" w:space="0" w:color="auto"/>
              <w:right w:val="single" w:sz="4" w:space="0" w:color="auto"/>
            </w:tcBorders>
          </w:tcPr>
          <w:p w14:paraId="5AE3DBB5"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2708DFC"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GV tham gia các lớp tập huấn chuyên môn</w:t>
            </w:r>
          </w:p>
        </w:tc>
        <w:tc>
          <w:tcPr>
            <w:tcW w:w="1210" w:type="pct"/>
            <w:tcBorders>
              <w:top w:val="nil"/>
              <w:left w:val="single" w:sz="4" w:space="0" w:color="auto"/>
              <w:bottom w:val="nil"/>
              <w:right w:val="single" w:sz="4" w:space="0" w:color="auto"/>
            </w:tcBorders>
          </w:tcPr>
          <w:p w14:paraId="6303F794"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GV</w:t>
            </w:r>
          </w:p>
        </w:tc>
      </w:tr>
      <w:tr w:rsidR="004313AC" w:rsidRPr="003C7817" w14:paraId="09DB98F4" w14:textId="77777777" w:rsidTr="00EF197C">
        <w:tc>
          <w:tcPr>
            <w:tcW w:w="680" w:type="pct"/>
            <w:vMerge/>
            <w:tcBorders>
              <w:left w:val="single" w:sz="4" w:space="0" w:color="auto"/>
              <w:right w:val="single" w:sz="4" w:space="0" w:color="auto"/>
            </w:tcBorders>
          </w:tcPr>
          <w:p w14:paraId="1FDAF4E9"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DF26124"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Chuẩn bị các điều kiện cho ngày tựu trường và khai giảng năm học mới </w:t>
            </w:r>
          </w:p>
        </w:tc>
        <w:tc>
          <w:tcPr>
            <w:tcW w:w="1210" w:type="pct"/>
            <w:tcBorders>
              <w:top w:val="nil"/>
              <w:left w:val="single" w:sz="4" w:space="0" w:color="auto"/>
              <w:bottom w:val="nil"/>
              <w:right w:val="single" w:sz="4" w:space="0" w:color="auto"/>
            </w:tcBorders>
          </w:tcPr>
          <w:p w14:paraId="46857B64"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CBGV,NV,HS</w:t>
            </w:r>
          </w:p>
        </w:tc>
      </w:tr>
      <w:tr w:rsidR="004313AC" w:rsidRPr="003C7817" w14:paraId="17DE6D39" w14:textId="77777777" w:rsidTr="00EF197C">
        <w:tc>
          <w:tcPr>
            <w:tcW w:w="680" w:type="pct"/>
            <w:vMerge/>
            <w:tcBorders>
              <w:left w:val="single" w:sz="4" w:space="0" w:color="auto"/>
              <w:right w:val="single" w:sz="4" w:space="0" w:color="auto"/>
            </w:tcBorders>
          </w:tcPr>
          <w:p w14:paraId="48877227"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0F330DC6"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Các tổ nhóm chuyên môn xây dựng kế hoạch dạy học của bộ môn.</w:t>
            </w:r>
          </w:p>
        </w:tc>
        <w:tc>
          <w:tcPr>
            <w:tcW w:w="1210" w:type="pct"/>
            <w:tcBorders>
              <w:top w:val="nil"/>
              <w:left w:val="single" w:sz="4" w:space="0" w:color="auto"/>
              <w:bottom w:val="nil"/>
              <w:right w:val="single" w:sz="4" w:space="0" w:color="auto"/>
            </w:tcBorders>
          </w:tcPr>
          <w:p w14:paraId="34A422F9"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TVP</w:t>
            </w:r>
          </w:p>
        </w:tc>
      </w:tr>
      <w:tr w:rsidR="004313AC" w:rsidRPr="003C7817" w14:paraId="7A35C717" w14:textId="77777777" w:rsidTr="00EF197C">
        <w:tc>
          <w:tcPr>
            <w:tcW w:w="680" w:type="pct"/>
            <w:vMerge/>
            <w:tcBorders>
              <w:left w:val="single" w:sz="4" w:space="0" w:color="auto"/>
              <w:right w:val="single" w:sz="4" w:space="0" w:color="auto"/>
            </w:tcBorders>
          </w:tcPr>
          <w:p w14:paraId="4B10D11D"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F332238"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Phân công nhiệm vụ và phân công chuyên môn chuyên môn </w:t>
            </w:r>
          </w:p>
        </w:tc>
        <w:tc>
          <w:tcPr>
            <w:tcW w:w="1210" w:type="pct"/>
            <w:tcBorders>
              <w:top w:val="nil"/>
              <w:left w:val="single" w:sz="4" w:space="0" w:color="auto"/>
              <w:bottom w:val="nil"/>
              <w:right w:val="single" w:sz="4" w:space="0" w:color="auto"/>
            </w:tcBorders>
          </w:tcPr>
          <w:p w14:paraId="47B4B2A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6FD35224" w14:textId="77777777" w:rsidTr="00EF197C">
        <w:tc>
          <w:tcPr>
            <w:tcW w:w="680" w:type="pct"/>
            <w:vMerge/>
            <w:tcBorders>
              <w:left w:val="single" w:sz="4" w:space="0" w:color="auto"/>
              <w:right w:val="single" w:sz="4" w:space="0" w:color="auto"/>
            </w:tcBorders>
          </w:tcPr>
          <w:p w14:paraId="7C23C02D"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02908440"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Họp Ban đại diện CMHS của trường</w:t>
            </w:r>
          </w:p>
        </w:tc>
        <w:tc>
          <w:tcPr>
            <w:tcW w:w="1210" w:type="pct"/>
            <w:tcBorders>
              <w:top w:val="nil"/>
              <w:left w:val="single" w:sz="4" w:space="0" w:color="auto"/>
              <w:bottom w:val="nil"/>
              <w:right w:val="single" w:sz="4" w:space="0" w:color="auto"/>
            </w:tcBorders>
          </w:tcPr>
          <w:p w14:paraId="7D2E2F23"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26A92B01" w14:textId="77777777" w:rsidTr="00EF197C">
        <w:tc>
          <w:tcPr>
            <w:tcW w:w="680" w:type="pct"/>
            <w:vMerge/>
            <w:tcBorders>
              <w:left w:val="single" w:sz="4" w:space="0" w:color="auto"/>
              <w:right w:val="single" w:sz="4" w:space="0" w:color="auto"/>
            </w:tcBorders>
          </w:tcPr>
          <w:p w14:paraId="19032CBC"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9D7F34D"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Các tổ lên kế hoạch mua sắm trang thiết bị dạy học.</w:t>
            </w:r>
          </w:p>
        </w:tc>
        <w:tc>
          <w:tcPr>
            <w:tcW w:w="1210" w:type="pct"/>
            <w:tcBorders>
              <w:top w:val="nil"/>
              <w:left w:val="single" w:sz="4" w:space="0" w:color="auto"/>
              <w:bottom w:val="nil"/>
              <w:right w:val="single" w:sz="4" w:space="0" w:color="auto"/>
            </w:tcBorders>
          </w:tcPr>
          <w:p w14:paraId="5C9DA3FE"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w:t>
            </w:r>
          </w:p>
        </w:tc>
      </w:tr>
      <w:tr w:rsidR="004313AC" w:rsidRPr="003C7817" w14:paraId="11CA0F16" w14:textId="77777777" w:rsidTr="00EF197C">
        <w:tc>
          <w:tcPr>
            <w:tcW w:w="680" w:type="pct"/>
            <w:vMerge/>
            <w:tcBorders>
              <w:left w:val="single" w:sz="4" w:space="0" w:color="auto"/>
              <w:right w:val="single" w:sz="4" w:space="0" w:color="auto"/>
            </w:tcBorders>
          </w:tcPr>
          <w:p w14:paraId="42E39623"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0038F36"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Hỗ trợ vở và SGK cho học sinh nghèo và HS có hoàn cảnh đặc biệt.</w:t>
            </w:r>
          </w:p>
        </w:tc>
        <w:tc>
          <w:tcPr>
            <w:tcW w:w="1210" w:type="pct"/>
            <w:tcBorders>
              <w:top w:val="nil"/>
              <w:left w:val="single" w:sz="4" w:space="0" w:color="auto"/>
              <w:bottom w:val="nil"/>
              <w:right w:val="single" w:sz="4" w:space="0" w:color="auto"/>
            </w:tcBorders>
          </w:tcPr>
          <w:p w14:paraId="1399E3EF"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TT</w:t>
            </w:r>
          </w:p>
        </w:tc>
      </w:tr>
      <w:tr w:rsidR="004313AC" w:rsidRPr="003C7817" w14:paraId="08548CFB" w14:textId="77777777" w:rsidTr="00EF197C">
        <w:tc>
          <w:tcPr>
            <w:tcW w:w="680" w:type="pct"/>
            <w:vMerge/>
            <w:tcBorders>
              <w:left w:val="single" w:sz="4" w:space="0" w:color="auto"/>
              <w:right w:val="single" w:sz="4" w:space="0" w:color="auto"/>
            </w:tcBorders>
          </w:tcPr>
          <w:p w14:paraId="0FB16881"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402E878"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vi-VN"/>
              </w:rPr>
              <w:t xml:space="preserve">- </w:t>
            </w:r>
            <w:r w:rsidRPr="003C7817">
              <w:rPr>
                <w:rFonts w:ascii="Times New Roman" w:hAnsi="Times New Roman" w:cs="Times New Roman"/>
                <w:sz w:val="28"/>
                <w:szCs w:val="28"/>
                <w:lang w:val="it-IT"/>
              </w:rPr>
              <w:t>Thi  Hội thi Giai điệu tuổi hồng.</w:t>
            </w:r>
          </w:p>
        </w:tc>
        <w:tc>
          <w:tcPr>
            <w:tcW w:w="1210" w:type="pct"/>
            <w:tcBorders>
              <w:top w:val="nil"/>
              <w:left w:val="single" w:sz="4" w:space="0" w:color="auto"/>
              <w:bottom w:val="nil"/>
              <w:right w:val="single" w:sz="4" w:space="0" w:color="auto"/>
            </w:tcBorders>
          </w:tcPr>
          <w:p w14:paraId="1E9D01A3"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Hương</w:t>
            </w:r>
          </w:p>
        </w:tc>
      </w:tr>
      <w:tr w:rsidR="004313AC" w:rsidRPr="003C7817" w14:paraId="5AACC27A" w14:textId="77777777" w:rsidTr="00EF197C">
        <w:tc>
          <w:tcPr>
            <w:tcW w:w="680" w:type="pct"/>
            <w:vMerge/>
            <w:tcBorders>
              <w:left w:val="single" w:sz="4" w:space="0" w:color="auto"/>
              <w:right w:val="single" w:sz="4" w:space="0" w:color="auto"/>
            </w:tcBorders>
          </w:tcPr>
          <w:p w14:paraId="2EB12697"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D224B8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xml:space="preserve">-  </w:t>
            </w:r>
            <w:r w:rsidRPr="003C7817">
              <w:rPr>
                <w:rFonts w:ascii="Times New Roman" w:hAnsi="Times New Roman" w:cs="Times New Roman"/>
                <w:sz w:val="28"/>
                <w:szCs w:val="28"/>
                <w:lang w:val="it-IT"/>
              </w:rPr>
              <w:t>CBGVNV</w:t>
            </w:r>
            <w:r w:rsidRPr="003C7817">
              <w:rPr>
                <w:rFonts w:ascii="Times New Roman" w:hAnsi="Times New Roman" w:cs="Times New Roman"/>
                <w:sz w:val="28"/>
                <w:szCs w:val="28"/>
                <w:lang w:val="vi-VN"/>
              </w:rPr>
              <w:t xml:space="preserve"> tập huấn chính trị hè</w:t>
            </w:r>
          </w:p>
        </w:tc>
        <w:tc>
          <w:tcPr>
            <w:tcW w:w="1210" w:type="pct"/>
            <w:tcBorders>
              <w:top w:val="nil"/>
              <w:left w:val="single" w:sz="4" w:space="0" w:color="auto"/>
              <w:bottom w:val="nil"/>
              <w:right w:val="single" w:sz="4" w:space="0" w:color="auto"/>
            </w:tcBorders>
          </w:tcPr>
          <w:p w14:paraId="07B8E16D"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GV, NV</w:t>
            </w:r>
          </w:p>
        </w:tc>
      </w:tr>
      <w:tr w:rsidR="004313AC" w:rsidRPr="003C7817" w14:paraId="00CB4780" w14:textId="77777777" w:rsidTr="00EF197C">
        <w:tc>
          <w:tcPr>
            <w:tcW w:w="680" w:type="pct"/>
            <w:vMerge/>
            <w:tcBorders>
              <w:left w:val="single" w:sz="4" w:space="0" w:color="auto"/>
              <w:bottom w:val="single" w:sz="4" w:space="0" w:color="auto"/>
              <w:right w:val="single" w:sz="4" w:space="0" w:color="auto"/>
            </w:tcBorders>
          </w:tcPr>
          <w:p w14:paraId="30AD9EC8"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0FB13E0B"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xml:space="preserve">- Hoàn thành </w:t>
            </w:r>
            <w:r w:rsidRPr="003C7817">
              <w:rPr>
                <w:rFonts w:ascii="Times New Roman" w:hAnsi="Times New Roman" w:cs="Times New Roman"/>
                <w:sz w:val="28"/>
                <w:szCs w:val="28"/>
                <w:lang w:val="it-IT"/>
              </w:rPr>
              <w:t xml:space="preserve"> cuộc thi “Thầy cô trong mắt em”.</w:t>
            </w:r>
          </w:p>
        </w:tc>
        <w:tc>
          <w:tcPr>
            <w:tcW w:w="1210" w:type="pct"/>
            <w:tcBorders>
              <w:top w:val="nil"/>
              <w:left w:val="single" w:sz="4" w:space="0" w:color="auto"/>
              <w:bottom w:val="single" w:sz="4" w:space="0" w:color="auto"/>
              <w:right w:val="single" w:sz="4" w:space="0" w:color="auto"/>
            </w:tcBorders>
          </w:tcPr>
          <w:p w14:paraId="1DA5E83E"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Huệ, Hương</w:t>
            </w:r>
          </w:p>
        </w:tc>
      </w:tr>
      <w:tr w:rsidR="004313AC" w:rsidRPr="003C7817" w14:paraId="55BC8430" w14:textId="77777777" w:rsidTr="00EF197C">
        <w:tc>
          <w:tcPr>
            <w:tcW w:w="680" w:type="pct"/>
            <w:vMerge w:val="restart"/>
            <w:tcBorders>
              <w:top w:val="single" w:sz="4" w:space="0" w:color="auto"/>
              <w:left w:val="single" w:sz="4" w:space="0" w:color="auto"/>
              <w:right w:val="single" w:sz="4" w:space="0" w:color="auto"/>
            </w:tcBorders>
            <w:vAlign w:val="center"/>
          </w:tcPr>
          <w:p w14:paraId="1182BD17" w14:textId="77777777" w:rsidR="004313AC" w:rsidRPr="003C7817" w:rsidRDefault="004313AC" w:rsidP="003C7817">
            <w:pPr>
              <w:spacing w:after="0" w:line="288" w:lineRule="auto"/>
              <w:jc w:val="center"/>
              <w:rPr>
                <w:rFonts w:ascii="Times New Roman" w:hAnsi="Times New Roman" w:cs="Times New Roman"/>
                <w:b/>
                <w:bCs/>
                <w:sz w:val="28"/>
                <w:szCs w:val="28"/>
              </w:rPr>
            </w:pPr>
            <w:r w:rsidRPr="003C7817">
              <w:rPr>
                <w:rFonts w:ascii="Times New Roman" w:hAnsi="Times New Roman" w:cs="Times New Roman"/>
                <w:b/>
                <w:bCs/>
                <w:sz w:val="28"/>
                <w:szCs w:val="28"/>
              </w:rPr>
              <w:lastRenderedPageBreak/>
              <w:t>Tháng 9/2022</w:t>
            </w:r>
          </w:p>
        </w:tc>
        <w:tc>
          <w:tcPr>
            <w:tcW w:w="3109" w:type="pct"/>
            <w:tcBorders>
              <w:top w:val="single" w:sz="4" w:space="0" w:color="auto"/>
              <w:left w:val="single" w:sz="4" w:space="0" w:color="auto"/>
              <w:bottom w:val="nil"/>
              <w:right w:val="single" w:sz="4" w:space="0" w:color="auto"/>
            </w:tcBorders>
          </w:tcPr>
          <w:p w14:paraId="5F9CC8B0"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it-IT"/>
              </w:rPr>
              <w:t>- Tổ chức khai giảng năm học</w:t>
            </w:r>
            <w:r w:rsidRPr="003C7817">
              <w:rPr>
                <w:rFonts w:ascii="Times New Roman" w:hAnsi="Times New Roman" w:cs="Times New Roman"/>
                <w:sz w:val="28"/>
                <w:szCs w:val="28"/>
                <w:lang w:val="vi-VN"/>
              </w:rPr>
              <w:t xml:space="preserve">. </w:t>
            </w:r>
          </w:p>
        </w:tc>
        <w:tc>
          <w:tcPr>
            <w:tcW w:w="1210" w:type="pct"/>
            <w:tcBorders>
              <w:top w:val="single" w:sz="4" w:space="0" w:color="auto"/>
              <w:left w:val="single" w:sz="4" w:space="0" w:color="auto"/>
              <w:bottom w:val="nil"/>
              <w:right w:val="single" w:sz="4" w:space="0" w:color="auto"/>
            </w:tcBorders>
          </w:tcPr>
          <w:p w14:paraId="1CCBE929"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143470D7" w14:textId="77777777" w:rsidTr="00EF197C">
        <w:tc>
          <w:tcPr>
            <w:tcW w:w="680" w:type="pct"/>
            <w:vMerge/>
            <w:tcBorders>
              <w:left w:val="single" w:sz="4" w:space="0" w:color="auto"/>
              <w:right w:val="single" w:sz="4" w:space="0" w:color="auto"/>
            </w:tcBorders>
          </w:tcPr>
          <w:p w14:paraId="3C280B6A"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674AC383"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Họp CMHS toàn trường</w:t>
            </w:r>
          </w:p>
        </w:tc>
        <w:tc>
          <w:tcPr>
            <w:tcW w:w="1210" w:type="pct"/>
            <w:tcBorders>
              <w:top w:val="nil"/>
              <w:left w:val="single" w:sz="4" w:space="0" w:color="auto"/>
              <w:bottom w:val="nil"/>
              <w:right w:val="single" w:sz="4" w:space="0" w:color="auto"/>
            </w:tcBorders>
          </w:tcPr>
          <w:p w14:paraId="3A3B68E8"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236A74C6" w14:textId="77777777" w:rsidTr="00EF197C">
        <w:tc>
          <w:tcPr>
            <w:tcW w:w="680" w:type="pct"/>
            <w:vMerge/>
            <w:tcBorders>
              <w:left w:val="single" w:sz="4" w:space="0" w:color="auto"/>
              <w:right w:val="single" w:sz="4" w:space="0" w:color="auto"/>
            </w:tcBorders>
          </w:tcPr>
          <w:p w14:paraId="3AD99271"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7D3C494"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Kiện toàn các chức danh tổ trưởng, tổ phó tổ chuyên môn</w:t>
            </w:r>
          </w:p>
        </w:tc>
        <w:tc>
          <w:tcPr>
            <w:tcW w:w="1210" w:type="pct"/>
            <w:tcBorders>
              <w:top w:val="nil"/>
              <w:left w:val="single" w:sz="4" w:space="0" w:color="auto"/>
              <w:bottom w:val="nil"/>
              <w:right w:val="single" w:sz="4" w:space="0" w:color="auto"/>
            </w:tcBorders>
          </w:tcPr>
          <w:p w14:paraId="22293F34"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Chính</w:t>
            </w:r>
          </w:p>
        </w:tc>
      </w:tr>
      <w:tr w:rsidR="004313AC" w:rsidRPr="003C7817" w14:paraId="36D48303" w14:textId="77777777" w:rsidTr="00EF197C">
        <w:tc>
          <w:tcPr>
            <w:tcW w:w="680" w:type="pct"/>
            <w:vMerge/>
            <w:tcBorders>
              <w:left w:val="single" w:sz="4" w:space="0" w:color="auto"/>
              <w:right w:val="single" w:sz="4" w:space="0" w:color="auto"/>
            </w:tcBorders>
          </w:tcPr>
          <w:p w14:paraId="460EA353"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A9C875C"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Hướng dẫn nhiệm vụ năm học 202</w:t>
            </w:r>
            <w:r w:rsidRPr="003C7817">
              <w:rPr>
                <w:rFonts w:ascii="Times New Roman" w:hAnsi="Times New Roman" w:cs="Times New Roman"/>
                <w:sz w:val="28"/>
                <w:szCs w:val="28"/>
                <w:lang w:val="vi-VN"/>
              </w:rPr>
              <w:t>2</w:t>
            </w:r>
            <w:r w:rsidRPr="003C7817">
              <w:rPr>
                <w:rFonts w:ascii="Times New Roman" w:hAnsi="Times New Roman" w:cs="Times New Roman"/>
                <w:sz w:val="28"/>
                <w:szCs w:val="28"/>
              </w:rPr>
              <w:t xml:space="preserve"> - 202</w:t>
            </w:r>
            <w:r w:rsidRPr="003C7817">
              <w:rPr>
                <w:rFonts w:ascii="Times New Roman" w:hAnsi="Times New Roman" w:cs="Times New Roman"/>
                <w:sz w:val="28"/>
                <w:szCs w:val="28"/>
                <w:lang w:val="vi-VN"/>
              </w:rPr>
              <w:t>3</w:t>
            </w:r>
            <w:r w:rsidRPr="003C7817">
              <w:rPr>
                <w:rFonts w:ascii="Times New Roman" w:hAnsi="Times New Roman" w:cs="Times New Roman"/>
                <w:spacing w:val="-10"/>
                <w:sz w:val="28"/>
                <w:szCs w:val="28"/>
                <w:lang w:val="it-IT"/>
              </w:rPr>
              <w:t>.</w:t>
            </w:r>
          </w:p>
        </w:tc>
        <w:tc>
          <w:tcPr>
            <w:tcW w:w="1210" w:type="pct"/>
            <w:tcBorders>
              <w:top w:val="nil"/>
              <w:left w:val="single" w:sz="4" w:space="0" w:color="auto"/>
              <w:bottom w:val="nil"/>
              <w:right w:val="single" w:sz="4" w:space="0" w:color="auto"/>
            </w:tcBorders>
          </w:tcPr>
          <w:p w14:paraId="2201B6F4"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Chính</w:t>
            </w:r>
          </w:p>
        </w:tc>
      </w:tr>
      <w:tr w:rsidR="004313AC" w:rsidRPr="003C7817" w14:paraId="57C3CE2E" w14:textId="77777777" w:rsidTr="00EF197C">
        <w:tc>
          <w:tcPr>
            <w:tcW w:w="680" w:type="pct"/>
            <w:vMerge/>
            <w:tcBorders>
              <w:left w:val="single" w:sz="4" w:space="0" w:color="auto"/>
              <w:right w:val="single" w:sz="4" w:space="0" w:color="auto"/>
            </w:tcBorders>
          </w:tcPr>
          <w:p w14:paraId="11B2D1CD"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427526F"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pacing w:val="-10"/>
                <w:sz w:val="28"/>
                <w:szCs w:val="28"/>
                <w:lang w:val="it-IT"/>
              </w:rPr>
              <w:t>- Xây dựng và duyệt kế hoạch năm học  202</w:t>
            </w:r>
            <w:r w:rsidRPr="003C7817">
              <w:rPr>
                <w:rFonts w:ascii="Times New Roman" w:hAnsi="Times New Roman" w:cs="Times New Roman"/>
                <w:spacing w:val="-10"/>
                <w:sz w:val="28"/>
                <w:szCs w:val="28"/>
                <w:lang w:val="vi-VN"/>
              </w:rPr>
              <w:t>2</w:t>
            </w:r>
            <w:r w:rsidRPr="003C7817">
              <w:rPr>
                <w:rFonts w:ascii="Times New Roman" w:hAnsi="Times New Roman" w:cs="Times New Roman"/>
                <w:spacing w:val="-10"/>
                <w:sz w:val="28"/>
                <w:szCs w:val="28"/>
                <w:lang w:val="it-IT"/>
              </w:rPr>
              <w:t>- 202</w:t>
            </w:r>
            <w:r w:rsidRPr="003C7817">
              <w:rPr>
                <w:rFonts w:ascii="Times New Roman" w:hAnsi="Times New Roman" w:cs="Times New Roman"/>
                <w:spacing w:val="-10"/>
                <w:sz w:val="28"/>
                <w:szCs w:val="28"/>
                <w:lang w:val="vi-VN"/>
              </w:rPr>
              <w:t>3</w:t>
            </w:r>
          </w:p>
        </w:tc>
        <w:tc>
          <w:tcPr>
            <w:tcW w:w="1210" w:type="pct"/>
            <w:tcBorders>
              <w:top w:val="nil"/>
              <w:left w:val="single" w:sz="4" w:space="0" w:color="auto"/>
              <w:bottom w:val="nil"/>
              <w:right w:val="single" w:sz="4" w:space="0" w:color="auto"/>
            </w:tcBorders>
          </w:tcPr>
          <w:p w14:paraId="43921F33"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Chính</w:t>
            </w:r>
          </w:p>
        </w:tc>
      </w:tr>
      <w:tr w:rsidR="004313AC" w:rsidRPr="003C7817" w14:paraId="2221DA8A" w14:textId="77777777" w:rsidTr="00EF197C">
        <w:tc>
          <w:tcPr>
            <w:tcW w:w="680" w:type="pct"/>
            <w:vMerge/>
            <w:tcBorders>
              <w:left w:val="single" w:sz="4" w:space="0" w:color="auto"/>
              <w:right w:val="single" w:sz="4" w:space="0" w:color="auto"/>
            </w:tcBorders>
          </w:tcPr>
          <w:p w14:paraId="0DC98EB5"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087480FC"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Xây dựng KH chuyên môn.</w:t>
            </w:r>
          </w:p>
        </w:tc>
        <w:tc>
          <w:tcPr>
            <w:tcW w:w="1210" w:type="pct"/>
            <w:tcBorders>
              <w:top w:val="nil"/>
              <w:left w:val="single" w:sz="4" w:space="0" w:color="auto"/>
              <w:bottom w:val="nil"/>
              <w:right w:val="single" w:sz="4" w:space="0" w:color="auto"/>
            </w:tcBorders>
          </w:tcPr>
          <w:p w14:paraId="7885051B"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w:t>
            </w:r>
          </w:p>
        </w:tc>
      </w:tr>
      <w:tr w:rsidR="004313AC" w:rsidRPr="003C7817" w14:paraId="33A2D060" w14:textId="77777777" w:rsidTr="00EF197C">
        <w:tc>
          <w:tcPr>
            <w:tcW w:w="680" w:type="pct"/>
            <w:vMerge/>
            <w:tcBorders>
              <w:left w:val="single" w:sz="4" w:space="0" w:color="auto"/>
              <w:right w:val="single" w:sz="4" w:space="0" w:color="auto"/>
            </w:tcBorders>
          </w:tcPr>
          <w:p w14:paraId="07C9B22F"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FC56494"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it-IT"/>
              </w:rPr>
              <w:t>-  Xây dựng KH hoạt động tập thể, KH vệ sinh môi trường</w:t>
            </w:r>
          </w:p>
        </w:tc>
        <w:tc>
          <w:tcPr>
            <w:tcW w:w="1210" w:type="pct"/>
            <w:tcBorders>
              <w:top w:val="nil"/>
              <w:left w:val="single" w:sz="4" w:space="0" w:color="auto"/>
              <w:bottom w:val="nil"/>
              <w:right w:val="single" w:sz="4" w:space="0" w:color="auto"/>
            </w:tcBorders>
          </w:tcPr>
          <w:p w14:paraId="32B061C0"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Nguyệt</w:t>
            </w:r>
          </w:p>
        </w:tc>
      </w:tr>
      <w:tr w:rsidR="004313AC" w:rsidRPr="003C7817" w14:paraId="1D0205E8" w14:textId="77777777" w:rsidTr="00EF197C">
        <w:tc>
          <w:tcPr>
            <w:tcW w:w="680" w:type="pct"/>
            <w:vMerge/>
            <w:tcBorders>
              <w:left w:val="single" w:sz="4" w:space="0" w:color="auto"/>
              <w:right w:val="single" w:sz="4" w:space="0" w:color="auto"/>
            </w:tcBorders>
          </w:tcPr>
          <w:p w14:paraId="0820D39C"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6E62CE40" w14:textId="77777777" w:rsidR="004313AC" w:rsidRPr="003C7817" w:rsidRDefault="004313AC" w:rsidP="003C7817">
            <w:pPr>
              <w:spacing w:after="0" w:line="288" w:lineRule="auto"/>
              <w:jc w:val="both"/>
              <w:rPr>
                <w:rFonts w:ascii="Times New Roman" w:hAnsi="Times New Roman" w:cs="Times New Roman"/>
                <w:spacing w:val="-10"/>
                <w:sz w:val="28"/>
                <w:szCs w:val="28"/>
                <w:lang w:val="it-IT"/>
              </w:rPr>
            </w:pPr>
            <w:r w:rsidRPr="003C7817">
              <w:rPr>
                <w:rFonts w:ascii="Times New Roman" w:hAnsi="Times New Roman" w:cs="Times New Roman"/>
                <w:spacing w:val="-10"/>
                <w:sz w:val="28"/>
                <w:szCs w:val="28"/>
                <w:lang w:val="it-IT"/>
              </w:rPr>
              <w:t>- Xây dựng  Y tế học đường, thư viện</w:t>
            </w:r>
          </w:p>
        </w:tc>
        <w:tc>
          <w:tcPr>
            <w:tcW w:w="1210" w:type="pct"/>
            <w:tcBorders>
              <w:top w:val="nil"/>
              <w:left w:val="single" w:sz="4" w:space="0" w:color="auto"/>
              <w:bottom w:val="nil"/>
              <w:right w:val="single" w:sz="4" w:space="0" w:color="auto"/>
            </w:tcBorders>
          </w:tcPr>
          <w:p w14:paraId="5F8F717F"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Nguyệt</w:t>
            </w:r>
          </w:p>
        </w:tc>
      </w:tr>
      <w:tr w:rsidR="004313AC" w:rsidRPr="003C7817" w14:paraId="04142DB7" w14:textId="77777777" w:rsidTr="00EF197C">
        <w:tc>
          <w:tcPr>
            <w:tcW w:w="680" w:type="pct"/>
            <w:vMerge/>
            <w:tcBorders>
              <w:left w:val="single" w:sz="4" w:space="0" w:color="auto"/>
              <w:right w:val="single" w:sz="4" w:space="0" w:color="auto"/>
            </w:tcBorders>
          </w:tcPr>
          <w:p w14:paraId="71A956EA"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087853B6" w14:textId="77777777" w:rsidR="004313AC" w:rsidRPr="003C7817" w:rsidRDefault="004313AC" w:rsidP="003C7817">
            <w:pPr>
              <w:spacing w:after="0" w:line="288" w:lineRule="auto"/>
              <w:jc w:val="both"/>
              <w:rPr>
                <w:rFonts w:ascii="Times New Roman" w:hAnsi="Times New Roman" w:cs="Times New Roman"/>
                <w:spacing w:val="-10"/>
                <w:sz w:val="28"/>
                <w:szCs w:val="28"/>
                <w:lang w:val="it-IT"/>
              </w:rPr>
            </w:pPr>
            <w:r w:rsidRPr="003C7817">
              <w:rPr>
                <w:rFonts w:ascii="Times New Roman" w:hAnsi="Times New Roman" w:cs="Times New Roman"/>
                <w:sz w:val="28"/>
                <w:szCs w:val="28"/>
                <w:lang w:val="it-IT"/>
              </w:rPr>
              <w:t xml:space="preserve">-  Xây dựng KH tổ, nhóm chuyên môn </w:t>
            </w:r>
          </w:p>
          <w:p w14:paraId="0B30149C"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xml:space="preserve"> và triển khai nhiệm vụ các tổ, nhóm</w:t>
            </w:r>
          </w:p>
        </w:tc>
        <w:tc>
          <w:tcPr>
            <w:tcW w:w="1210" w:type="pct"/>
            <w:tcBorders>
              <w:top w:val="nil"/>
              <w:left w:val="single" w:sz="4" w:space="0" w:color="auto"/>
              <w:bottom w:val="nil"/>
              <w:right w:val="single" w:sz="4" w:space="0" w:color="auto"/>
            </w:tcBorders>
          </w:tcPr>
          <w:p w14:paraId="4E934D95"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TTCM</w:t>
            </w:r>
          </w:p>
        </w:tc>
      </w:tr>
      <w:tr w:rsidR="004313AC" w:rsidRPr="003C7817" w14:paraId="00019E61" w14:textId="77777777" w:rsidTr="00EF197C">
        <w:tc>
          <w:tcPr>
            <w:tcW w:w="680" w:type="pct"/>
            <w:vMerge/>
            <w:tcBorders>
              <w:left w:val="single" w:sz="4" w:space="0" w:color="auto"/>
              <w:right w:val="single" w:sz="4" w:space="0" w:color="auto"/>
            </w:tcBorders>
          </w:tcPr>
          <w:p w14:paraId="152A7E21"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A3577C1"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Tổ chức ký cam kết của cán bộ, giáo viên, nhân viên và học sinh trong toàn trường thực hiện các cuộc vận động và phong trào thi đua.</w:t>
            </w:r>
          </w:p>
        </w:tc>
        <w:tc>
          <w:tcPr>
            <w:tcW w:w="1210" w:type="pct"/>
            <w:tcBorders>
              <w:top w:val="nil"/>
              <w:left w:val="single" w:sz="4" w:space="0" w:color="auto"/>
              <w:bottom w:val="nil"/>
              <w:right w:val="single" w:sz="4" w:space="0" w:color="auto"/>
            </w:tcBorders>
          </w:tcPr>
          <w:p w14:paraId="103FF0B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Nguyệt, Trà</w:t>
            </w:r>
          </w:p>
        </w:tc>
      </w:tr>
      <w:tr w:rsidR="004313AC" w:rsidRPr="003C7817" w14:paraId="268D1846" w14:textId="77777777" w:rsidTr="00EF197C">
        <w:tc>
          <w:tcPr>
            <w:tcW w:w="680" w:type="pct"/>
            <w:vMerge/>
            <w:tcBorders>
              <w:left w:val="single" w:sz="4" w:space="0" w:color="auto"/>
              <w:right w:val="single" w:sz="4" w:space="0" w:color="auto"/>
            </w:tcBorders>
          </w:tcPr>
          <w:p w14:paraId="5925AE2D"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597E45F"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Phát động tháng ATGT và tổ chức ký cam kết về PCMT, PCTP, phòng chống dịch bệnh, GDTTATGT.</w:t>
            </w:r>
          </w:p>
        </w:tc>
        <w:tc>
          <w:tcPr>
            <w:tcW w:w="1210" w:type="pct"/>
            <w:tcBorders>
              <w:top w:val="nil"/>
              <w:left w:val="single" w:sz="4" w:space="0" w:color="auto"/>
              <w:bottom w:val="nil"/>
              <w:right w:val="single" w:sz="4" w:space="0" w:color="auto"/>
            </w:tcBorders>
          </w:tcPr>
          <w:p w14:paraId="7F20C0B0"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Nguyệt</w:t>
            </w:r>
          </w:p>
        </w:tc>
      </w:tr>
      <w:tr w:rsidR="004313AC" w:rsidRPr="003C7817" w14:paraId="269A52C0" w14:textId="77777777" w:rsidTr="00EF197C">
        <w:tc>
          <w:tcPr>
            <w:tcW w:w="680" w:type="pct"/>
            <w:vMerge/>
            <w:tcBorders>
              <w:left w:val="single" w:sz="4" w:space="0" w:color="auto"/>
              <w:right w:val="single" w:sz="4" w:space="0" w:color="auto"/>
            </w:tcBorders>
          </w:tcPr>
          <w:p w14:paraId="0DE9047B"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F5DAE5D"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it-IT"/>
              </w:rPr>
              <w:t xml:space="preserve">- Tổ chức tuần </w:t>
            </w:r>
            <w:r w:rsidRPr="003C7817">
              <w:rPr>
                <w:rFonts w:ascii="Times New Roman" w:hAnsi="Times New Roman" w:cs="Times New Roman"/>
                <w:sz w:val="28"/>
                <w:szCs w:val="28"/>
                <w:lang w:val="vi-VN"/>
              </w:rPr>
              <w:t xml:space="preserve">sinh hoạt tập thể </w:t>
            </w:r>
            <w:r w:rsidRPr="003C7817">
              <w:rPr>
                <w:rFonts w:ascii="Times New Roman" w:hAnsi="Times New Roman" w:cs="Times New Roman"/>
                <w:sz w:val="28"/>
                <w:szCs w:val="28"/>
                <w:lang w:val="it-IT"/>
              </w:rPr>
              <w:t>đầu năm</w:t>
            </w:r>
            <w:r w:rsidRPr="003C7817">
              <w:rPr>
                <w:rFonts w:ascii="Times New Roman" w:hAnsi="Times New Roman" w:cs="Times New Roman"/>
                <w:sz w:val="28"/>
                <w:szCs w:val="28"/>
                <w:lang w:val="vi-VN"/>
              </w:rPr>
              <w:t xml:space="preserve"> học</w:t>
            </w:r>
          </w:p>
        </w:tc>
        <w:tc>
          <w:tcPr>
            <w:tcW w:w="1210" w:type="pct"/>
            <w:tcBorders>
              <w:top w:val="nil"/>
              <w:left w:val="single" w:sz="4" w:space="0" w:color="auto"/>
              <w:bottom w:val="nil"/>
              <w:right w:val="single" w:sz="4" w:space="0" w:color="auto"/>
            </w:tcBorders>
          </w:tcPr>
          <w:p w14:paraId="07F6EACC"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Linh, Hương</w:t>
            </w:r>
          </w:p>
        </w:tc>
      </w:tr>
      <w:tr w:rsidR="004313AC" w:rsidRPr="003C7817" w14:paraId="60737423" w14:textId="77777777" w:rsidTr="00EF197C">
        <w:tc>
          <w:tcPr>
            <w:tcW w:w="680" w:type="pct"/>
            <w:vMerge/>
            <w:tcBorders>
              <w:left w:val="single" w:sz="4" w:space="0" w:color="auto"/>
              <w:right w:val="single" w:sz="4" w:space="0" w:color="auto"/>
            </w:tcBorders>
          </w:tcPr>
          <w:p w14:paraId="096563E6"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1B6215C" w14:textId="77777777" w:rsidR="004313AC" w:rsidRPr="003C7817" w:rsidRDefault="004313AC" w:rsidP="003C7817">
            <w:pPr>
              <w:spacing w:after="0" w:line="288" w:lineRule="auto"/>
              <w:jc w:val="both"/>
              <w:rPr>
                <w:rFonts w:ascii="Times New Roman" w:hAnsi="Times New Roman" w:cs="Times New Roman"/>
                <w:b/>
                <w:i/>
                <w:sz w:val="28"/>
                <w:szCs w:val="28"/>
                <w:lang w:val="it-IT"/>
              </w:rPr>
            </w:pPr>
            <w:r w:rsidRPr="003C7817">
              <w:rPr>
                <w:rFonts w:ascii="Times New Roman" w:hAnsi="Times New Roman" w:cs="Times New Roman"/>
                <w:sz w:val="28"/>
                <w:szCs w:val="28"/>
                <w:lang w:val="it-IT"/>
              </w:rPr>
              <w:t>- Triển khai công tác phổ cập GD</w:t>
            </w:r>
          </w:p>
        </w:tc>
        <w:tc>
          <w:tcPr>
            <w:tcW w:w="1210" w:type="pct"/>
            <w:tcBorders>
              <w:top w:val="nil"/>
              <w:left w:val="single" w:sz="4" w:space="0" w:color="auto"/>
              <w:bottom w:val="nil"/>
              <w:right w:val="single" w:sz="4" w:space="0" w:color="auto"/>
            </w:tcBorders>
          </w:tcPr>
          <w:p w14:paraId="132A7FBF"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Hà, Hương</w:t>
            </w:r>
          </w:p>
        </w:tc>
      </w:tr>
      <w:tr w:rsidR="004313AC" w:rsidRPr="003C7817" w14:paraId="1CB019A4" w14:textId="77777777" w:rsidTr="00EF197C">
        <w:tc>
          <w:tcPr>
            <w:tcW w:w="680" w:type="pct"/>
            <w:vMerge/>
            <w:tcBorders>
              <w:left w:val="single" w:sz="4" w:space="0" w:color="auto"/>
              <w:right w:val="single" w:sz="4" w:space="0" w:color="auto"/>
            </w:tcBorders>
          </w:tcPr>
          <w:p w14:paraId="483B53EE"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70FBCE9"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Tổ chức bồi dưỡng HSG lớp 9 và phụ đạo HS yếu, kém các khối</w:t>
            </w:r>
          </w:p>
        </w:tc>
        <w:tc>
          <w:tcPr>
            <w:tcW w:w="1210" w:type="pct"/>
            <w:tcBorders>
              <w:top w:val="nil"/>
              <w:left w:val="single" w:sz="4" w:space="0" w:color="auto"/>
              <w:bottom w:val="nil"/>
              <w:right w:val="single" w:sz="4" w:space="0" w:color="auto"/>
            </w:tcBorders>
          </w:tcPr>
          <w:p w14:paraId="21CEFC41"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w:t>
            </w:r>
          </w:p>
        </w:tc>
      </w:tr>
      <w:tr w:rsidR="004313AC" w:rsidRPr="003C7817" w14:paraId="0E96B711" w14:textId="77777777" w:rsidTr="00EF197C">
        <w:tc>
          <w:tcPr>
            <w:tcW w:w="680" w:type="pct"/>
            <w:vMerge/>
            <w:tcBorders>
              <w:left w:val="single" w:sz="4" w:space="0" w:color="auto"/>
              <w:right w:val="single" w:sz="4" w:space="0" w:color="auto"/>
            </w:tcBorders>
          </w:tcPr>
          <w:p w14:paraId="2AD45BC1"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FD0D747"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Hoàn thiện hồ sơ dạy thêm học thêm</w:t>
            </w:r>
          </w:p>
        </w:tc>
        <w:tc>
          <w:tcPr>
            <w:tcW w:w="1210" w:type="pct"/>
            <w:tcBorders>
              <w:top w:val="nil"/>
              <w:left w:val="single" w:sz="4" w:space="0" w:color="auto"/>
              <w:bottom w:val="nil"/>
              <w:right w:val="single" w:sz="4" w:space="0" w:color="auto"/>
            </w:tcBorders>
          </w:tcPr>
          <w:p w14:paraId="79DF824D"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w:t>
            </w:r>
          </w:p>
        </w:tc>
      </w:tr>
      <w:tr w:rsidR="004313AC" w:rsidRPr="003C7817" w14:paraId="7E8558EF" w14:textId="77777777" w:rsidTr="00EF197C">
        <w:tc>
          <w:tcPr>
            <w:tcW w:w="680" w:type="pct"/>
            <w:vMerge/>
            <w:tcBorders>
              <w:left w:val="single" w:sz="4" w:space="0" w:color="auto"/>
              <w:right w:val="single" w:sz="4" w:space="0" w:color="auto"/>
            </w:tcBorders>
          </w:tcPr>
          <w:p w14:paraId="46F9BAA7"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57A6A56"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xml:space="preserve">- Tổ chức Hội nghị CNVC. </w:t>
            </w:r>
          </w:p>
        </w:tc>
        <w:tc>
          <w:tcPr>
            <w:tcW w:w="1210" w:type="pct"/>
            <w:tcBorders>
              <w:top w:val="nil"/>
              <w:left w:val="single" w:sz="4" w:space="0" w:color="auto"/>
              <w:bottom w:val="nil"/>
              <w:right w:val="single" w:sz="4" w:space="0" w:color="auto"/>
            </w:tcBorders>
          </w:tcPr>
          <w:p w14:paraId="744E64FE"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Trà</w:t>
            </w:r>
          </w:p>
        </w:tc>
      </w:tr>
      <w:tr w:rsidR="004313AC" w:rsidRPr="003C7817" w14:paraId="47B99791" w14:textId="77777777" w:rsidTr="00EF197C">
        <w:tc>
          <w:tcPr>
            <w:tcW w:w="680" w:type="pct"/>
            <w:vMerge/>
            <w:tcBorders>
              <w:left w:val="single" w:sz="4" w:space="0" w:color="auto"/>
              <w:right w:val="single" w:sz="4" w:space="0" w:color="auto"/>
            </w:tcBorders>
          </w:tcPr>
          <w:p w14:paraId="5CB1C1FB"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A6BAF73" w14:textId="77777777" w:rsidR="004313AC" w:rsidRPr="003C7817" w:rsidRDefault="004313AC" w:rsidP="003C7817">
            <w:pPr>
              <w:spacing w:after="0" w:line="288" w:lineRule="auto"/>
              <w:jc w:val="both"/>
              <w:rPr>
                <w:rFonts w:ascii="Times New Roman" w:hAnsi="Times New Roman" w:cs="Times New Roman"/>
                <w:spacing w:val="-24"/>
                <w:sz w:val="28"/>
                <w:szCs w:val="28"/>
                <w:lang w:val="it-IT"/>
              </w:rPr>
            </w:pPr>
            <w:r w:rsidRPr="003C7817">
              <w:rPr>
                <w:rFonts w:ascii="Times New Roman" w:hAnsi="Times New Roman" w:cs="Times New Roman"/>
                <w:spacing w:val="-24"/>
                <w:sz w:val="28"/>
                <w:szCs w:val="28"/>
                <w:lang w:val="it-IT"/>
              </w:rPr>
              <w:t xml:space="preserve">- </w:t>
            </w:r>
            <w:r w:rsidRPr="003C7817">
              <w:rPr>
                <w:rFonts w:ascii="Times New Roman" w:hAnsi="Times New Roman" w:cs="Times New Roman"/>
                <w:spacing w:val="-6"/>
                <w:sz w:val="28"/>
                <w:szCs w:val="28"/>
                <w:lang w:val="it-IT"/>
              </w:rPr>
              <w:t>Tổ chức Đại hội Đoàn, Đại hội Liên Đội, Chi Đội</w:t>
            </w:r>
          </w:p>
        </w:tc>
        <w:tc>
          <w:tcPr>
            <w:tcW w:w="1210" w:type="pct"/>
            <w:tcBorders>
              <w:top w:val="nil"/>
              <w:left w:val="single" w:sz="4" w:space="0" w:color="auto"/>
              <w:bottom w:val="nil"/>
              <w:right w:val="single" w:sz="4" w:space="0" w:color="auto"/>
            </w:tcBorders>
          </w:tcPr>
          <w:p w14:paraId="00368C86"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Linh, Hương</w:t>
            </w:r>
          </w:p>
        </w:tc>
      </w:tr>
      <w:tr w:rsidR="004313AC" w:rsidRPr="003C7817" w14:paraId="14318060" w14:textId="77777777" w:rsidTr="00EF197C">
        <w:tc>
          <w:tcPr>
            <w:tcW w:w="680" w:type="pct"/>
            <w:vMerge/>
            <w:tcBorders>
              <w:left w:val="single" w:sz="4" w:space="0" w:color="auto"/>
              <w:right w:val="single" w:sz="4" w:space="0" w:color="auto"/>
            </w:tcBorders>
          </w:tcPr>
          <w:p w14:paraId="35F879EF"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86A890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Lập KH Kiểm tra nội bộ</w:t>
            </w:r>
          </w:p>
        </w:tc>
        <w:tc>
          <w:tcPr>
            <w:tcW w:w="1210" w:type="pct"/>
            <w:tcBorders>
              <w:top w:val="nil"/>
              <w:left w:val="single" w:sz="4" w:space="0" w:color="auto"/>
              <w:bottom w:val="nil"/>
              <w:right w:val="single" w:sz="4" w:space="0" w:color="auto"/>
            </w:tcBorders>
          </w:tcPr>
          <w:p w14:paraId="4A17F57C"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68CE1133" w14:textId="77777777" w:rsidTr="00EF197C">
        <w:tc>
          <w:tcPr>
            <w:tcW w:w="680" w:type="pct"/>
            <w:vMerge/>
            <w:tcBorders>
              <w:left w:val="single" w:sz="4" w:space="0" w:color="auto"/>
              <w:right w:val="single" w:sz="4" w:space="0" w:color="auto"/>
            </w:tcBorders>
          </w:tcPr>
          <w:p w14:paraId="4A168CAF"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E1FFD0C"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Hoàn thiện PCGD THCS</w:t>
            </w:r>
          </w:p>
        </w:tc>
        <w:tc>
          <w:tcPr>
            <w:tcW w:w="1210" w:type="pct"/>
            <w:tcBorders>
              <w:top w:val="nil"/>
              <w:left w:val="single" w:sz="4" w:space="0" w:color="auto"/>
              <w:bottom w:val="nil"/>
              <w:right w:val="single" w:sz="4" w:space="0" w:color="auto"/>
            </w:tcBorders>
          </w:tcPr>
          <w:p w14:paraId="0C3BAFA5"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Hà, Hương</w:t>
            </w:r>
          </w:p>
        </w:tc>
      </w:tr>
      <w:tr w:rsidR="004313AC" w:rsidRPr="003C7817" w14:paraId="2A4A25B6" w14:textId="77777777" w:rsidTr="00EF197C">
        <w:tc>
          <w:tcPr>
            <w:tcW w:w="680" w:type="pct"/>
            <w:vMerge/>
            <w:tcBorders>
              <w:left w:val="single" w:sz="4" w:space="0" w:color="auto"/>
              <w:right w:val="single" w:sz="4" w:space="0" w:color="auto"/>
            </w:tcBorders>
          </w:tcPr>
          <w:p w14:paraId="4476BD93"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A538766"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Kiểm tra toàn diện theo KH</w:t>
            </w:r>
          </w:p>
        </w:tc>
        <w:tc>
          <w:tcPr>
            <w:tcW w:w="1210" w:type="pct"/>
            <w:tcBorders>
              <w:top w:val="nil"/>
              <w:left w:val="single" w:sz="4" w:space="0" w:color="auto"/>
              <w:bottom w:val="nil"/>
              <w:right w:val="single" w:sz="4" w:space="0" w:color="auto"/>
            </w:tcBorders>
          </w:tcPr>
          <w:p w14:paraId="117E031D"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13724261" w14:textId="77777777" w:rsidTr="00EF197C">
        <w:tc>
          <w:tcPr>
            <w:tcW w:w="680" w:type="pct"/>
            <w:vMerge/>
            <w:tcBorders>
              <w:left w:val="single" w:sz="4" w:space="0" w:color="auto"/>
              <w:right w:val="single" w:sz="4" w:space="0" w:color="auto"/>
            </w:tcBorders>
          </w:tcPr>
          <w:p w14:paraId="7995771A"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607254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Tổ chức  phát thưởng cho con em CBGVNV</w:t>
            </w:r>
          </w:p>
        </w:tc>
        <w:tc>
          <w:tcPr>
            <w:tcW w:w="1210" w:type="pct"/>
            <w:tcBorders>
              <w:top w:val="nil"/>
              <w:left w:val="single" w:sz="4" w:space="0" w:color="auto"/>
              <w:bottom w:val="nil"/>
              <w:right w:val="single" w:sz="4" w:space="0" w:color="auto"/>
            </w:tcBorders>
          </w:tcPr>
          <w:p w14:paraId="0B2E8A09"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Hà</w:t>
            </w:r>
          </w:p>
        </w:tc>
      </w:tr>
      <w:tr w:rsidR="004313AC" w:rsidRPr="003C7817" w14:paraId="5957BC4F" w14:textId="77777777" w:rsidTr="00EF197C">
        <w:tc>
          <w:tcPr>
            <w:tcW w:w="680" w:type="pct"/>
            <w:vMerge/>
            <w:tcBorders>
              <w:left w:val="single" w:sz="4" w:space="0" w:color="auto"/>
              <w:right w:val="single" w:sz="4" w:space="0" w:color="auto"/>
            </w:tcBorders>
          </w:tcPr>
          <w:p w14:paraId="2169452D"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E8FA331"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Cập nhật, hoàn thành dữ liệu các phần mềm: PCGD-XMC, CSDL… </w:t>
            </w:r>
          </w:p>
        </w:tc>
        <w:tc>
          <w:tcPr>
            <w:tcW w:w="1210" w:type="pct"/>
            <w:tcBorders>
              <w:top w:val="nil"/>
              <w:left w:val="single" w:sz="4" w:space="0" w:color="auto"/>
              <w:bottom w:val="nil"/>
              <w:right w:val="single" w:sz="4" w:space="0" w:color="auto"/>
            </w:tcBorders>
          </w:tcPr>
          <w:p w14:paraId="47747275"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Hà, Hương</w:t>
            </w:r>
          </w:p>
        </w:tc>
      </w:tr>
      <w:tr w:rsidR="004313AC" w:rsidRPr="003C7817" w14:paraId="50C58193" w14:textId="77777777" w:rsidTr="00EF197C">
        <w:tc>
          <w:tcPr>
            <w:tcW w:w="680" w:type="pct"/>
            <w:vMerge/>
            <w:tcBorders>
              <w:left w:val="single" w:sz="4" w:space="0" w:color="auto"/>
              <w:right w:val="single" w:sz="4" w:space="0" w:color="auto"/>
            </w:tcBorders>
          </w:tcPr>
          <w:p w14:paraId="15DFF952"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C6C715D" w14:textId="77777777" w:rsidR="004313AC" w:rsidRPr="003C7817" w:rsidRDefault="004313AC" w:rsidP="003C7817">
            <w:pPr>
              <w:spacing w:after="0" w:line="288" w:lineRule="auto"/>
              <w:jc w:val="both"/>
              <w:rPr>
                <w:rFonts w:ascii="Times New Roman" w:hAnsi="Times New Roman" w:cs="Times New Roman"/>
                <w:spacing w:val="-6"/>
                <w:sz w:val="28"/>
                <w:szCs w:val="28"/>
              </w:rPr>
            </w:pPr>
            <w:r w:rsidRPr="003C7817">
              <w:rPr>
                <w:rFonts w:ascii="Times New Roman" w:hAnsi="Times New Roman" w:cs="Times New Roman"/>
                <w:spacing w:val="-6"/>
                <w:sz w:val="28"/>
                <w:szCs w:val="28"/>
              </w:rPr>
              <w:t>-  Đăng kí danh hiệu thư viện năm học 202</w:t>
            </w:r>
            <w:r w:rsidRPr="003C7817">
              <w:rPr>
                <w:rFonts w:ascii="Times New Roman" w:hAnsi="Times New Roman" w:cs="Times New Roman"/>
                <w:spacing w:val="-6"/>
                <w:sz w:val="28"/>
                <w:szCs w:val="28"/>
                <w:lang w:val="vi-VN"/>
              </w:rPr>
              <w:t>2</w:t>
            </w:r>
            <w:r w:rsidRPr="003C7817">
              <w:rPr>
                <w:rFonts w:ascii="Times New Roman" w:hAnsi="Times New Roman" w:cs="Times New Roman"/>
                <w:spacing w:val="-6"/>
                <w:sz w:val="28"/>
                <w:szCs w:val="28"/>
              </w:rPr>
              <w:t xml:space="preserve"> – 202</w:t>
            </w:r>
            <w:r w:rsidRPr="003C7817">
              <w:rPr>
                <w:rFonts w:ascii="Times New Roman" w:hAnsi="Times New Roman" w:cs="Times New Roman"/>
                <w:spacing w:val="-6"/>
                <w:sz w:val="28"/>
                <w:szCs w:val="28"/>
                <w:lang w:val="vi-VN"/>
              </w:rPr>
              <w:t>3</w:t>
            </w:r>
            <w:r w:rsidRPr="003C7817">
              <w:rPr>
                <w:rFonts w:ascii="Times New Roman" w:hAnsi="Times New Roman" w:cs="Times New Roman"/>
                <w:spacing w:val="-6"/>
                <w:sz w:val="28"/>
                <w:szCs w:val="28"/>
              </w:rPr>
              <w:t xml:space="preserve"> (theo hướng dẫn của Sở).</w:t>
            </w:r>
          </w:p>
        </w:tc>
        <w:tc>
          <w:tcPr>
            <w:tcW w:w="1210" w:type="pct"/>
            <w:tcBorders>
              <w:top w:val="nil"/>
              <w:left w:val="single" w:sz="4" w:space="0" w:color="auto"/>
              <w:bottom w:val="nil"/>
              <w:right w:val="single" w:sz="4" w:space="0" w:color="auto"/>
            </w:tcBorders>
          </w:tcPr>
          <w:p w14:paraId="7745EDEC"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Nguyệt, Thao</w:t>
            </w:r>
          </w:p>
        </w:tc>
      </w:tr>
      <w:tr w:rsidR="004313AC" w:rsidRPr="003C7817" w14:paraId="0AE8BF3D" w14:textId="77777777" w:rsidTr="00EF197C">
        <w:tc>
          <w:tcPr>
            <w:tcW w:w="680" w:type="pct"/>
            <w:vMerge/>
            <w:tcBorders>
              <w:left w:val="single" w:sz="4" w:space="0" w:color="auto"/>
              <w:right w:val="single" w:sz="4" w:space="0" w:color="auto"/>
            </w:tcBorders>
          </w:tcPr>
          <w:p w14:paraId="4408D492" w14:textId="77777777" w:rsidR="004313AC" w:rsidRPr="003C7817" w:rsidRDefault="004313AC" w:rsidP="003C7817">
            <w:pPr>
              <w:spacing w:after="0" w:line="288" w:lineRule="auto"/>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1CFBBA9"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Dạy GD nếp sống thanh lịch văn minh</w:t>
            </w:r>
          </w:p>
        </w:tc>
        <w:tc>
          <w:tcPr>
            <w:tcW w:w="1210" w:type="pct"/>
            <w:tcBorders>
              <w:top w:val="nil"/>
              <w:left w:val="single" w:sz="4" w:space="0" w:color="auto"/>
              <w:bottom w:val="nil"/>
              <w:right w:val="single" w:sz="4" w:space="0" w:color="auto"/>
            </w:tcBorders>
          </w:tcPr>
          <w:p w14:paraId="395EF4F9"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w:t>
            </w:r>
          </w:p>
        </w:tc>
      </w:tr>
      <w:tr w:rsidR="004313AC" w:rsidRPr="003C7817" w14:paraId="0E9C3594" w14:textId="77777777" w:rsidTr="00EF197C">
        <w:tc>
          <w:tcPr>
            <w:tcW w:w="680" w:type="pct"/>
            <w:vMerge/>
            <w:tcBorders>
              <w:left w:val="single" w:sz="4" w:space="0" w:color="auto"/>
              <w:bottom w:val="single" w:sz="4" w:space="0" w:color="auto"/>
              <w:right w:val="single" w:sz="4" w:space="0" w:color="auto"/>
            </w:tcBorders>
          </w:tcPr>
          <w:p w14:paraId="1DFD4547"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18577E86"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Tuyên truyền giới thiệu sách tháng 9</w:t>
            </w:r>
          </w:p>
        </w:tc>
        <w:tc>
          <w:tcPr>
            <w:tcW w:w="1210" w:type="pct"/>
            <w:tcBorders>
              <w:top w:val="nil"/>
              <w:left w:val="single" w:sz="4" w:space="0" w:color="auto"/>
              <w:bottom w:val="single" w:sz="4" w:space="0" w:color="auto"/>
              <w:right w:val="single" w:sz="4" w:space="0" w:color="auto"/>
            </w:tcBorders>
          </w:tcPr>
          <w:p w14:paraId="6F9DAA53"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Thao</w:t>
            </w:r>
          </w:p>
        </w:tc>
      </w:tr>
      <w:tr w:rsidR="004313AC" w:rsidRPr="003C7817" w14:paraId="0A98D557" w14:textId="77777777" w:rsidTr="00EF197C">
        <w:tc>
          <w:tcPr>
            <w:tcW w:w="680" w:type="pct"/>
            <w:vMerge w:val="restart"/>
            <w:tcBorders>
              <w:top w:val="single" w:sz="4" w:space="0" w:color="auto"/>
              <w:left w:val="single" w:sz="4" w:space="0" w:color="auto"/>
              <w:right w:val="single" w:sz="4" w:space="0" w:color="auto"/>
            </w:tcBorders>
            <w:vAlign w:val="center"/>
          </w:tcPr>
          <w:p w14:paraId="19C03952" w14:textId="77777777" w:rsidR="004313AC" w:rsidRPr="003C7817" w:rsidRDefault="004313AC" w:rsidP="003C7817">
            <w:pPr>
              <w:spacing w:after="0" w:line="288" w:lineRule="auto"/>
              <w:jc w:val="center"/>
              <w:rPr>
                <w:rFonts w:ascii="Times New Roman" w:hAnsi="Times New Roman" w:cs="Times New Roman"/>
                <w:b/>
                <w:bCs/>
                <w:sz w:val="28"/>
                <w:szCs w:val="28"/>
              </w:rPr>
            </w:pPr>
            <w:r w:rsidRPr="003C7817">
              <w:rPr>
                <w:rFonts w:ascii="Times New Roman" w:hAnsi="Times New Roman" w:cs="Times New Roman"/>
                <w:b/>
                <w:bCs/>
                <w:sz w:val="28"/>
                <w:szCs w:val="28"/>
              </w:rPr>
              <w:lastRenderedPageBreak/>
              <w:t>Tháng 10/2022</w:t>
            </w:r>
          </w:p>
        </w:tc>
        <w:tc>
          <w:tcPr>
            <w:tcW w:w="3109" w:type="pct"/>
            <w:tcBorders>
              <w:top w:val="single" w:sz="4" w:space="0" w:color="auto"/>
              <w:left w:val="single" w:sz="4" w:space="0" w:color="auto"/>
              <w:bottom w:val="nil"/>
              <w:right w:val="single" w:sz="4" w:space="0" w:color="auto"/>
            </w:tcBorders>
          </w:tcPr>
          <w:p w14:paraId="7E63CE5C"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w:t>
            </w:r>
            <w:r w:rsidRPr="003C7817">
              <w:rPr>
                <w:rFonts w:ascii="Times New Roman" w:hAnsi="Times New Roman" w:cs="Times New Roman"/>
                <w:sz w:val="28"/>
                <w:szCs w:val="28"/>
                <w:lang w:val="vi-VN"/>
              </w:rPr>
              <w:t>Tổ chức h</w:t>
            </w:r>
            <w:r w:rsidRPr="003C7817">
              <w:rPr>
                <w:rFonts w:ascii="Times New Roman" w:hAnsi="Times New Roman" w:cs="Times New Roman"/>
                <w:sz w:val="28"/>
                <w:szCs w:val="28"/>
              </w:rPr>
              <w:t>ưởng ứng Tuần lễ học tập suốt đời năm 2021.</w:t>
            </w:r>
          </w:p>
        </w:tc>
        <w:tc>
          <w:tcPr>
            <w:tcW w:w="1210" w:type="pct"/>
            <w:tcBorders>
              <w:top w:val="single" w:sz="4" w:space="0" w:color="auto"/>
              <w:left w:val="single" w:sz="4" w:space="0" w:color="auto"/>
              <w:bottom w:val="nil"/>
              <w:right w:val="single" w:sz="4" w:space="0" w:color="auto"/>
            </w:tcBorders>
          </w:tcPr>
          <w:p w14:paraId="55F09BE0"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Ban HĐTT</w:t>
            </w:r>
          </w:p>
        </w:tc>
      </w:tr>
      <w:tr w:rsidR="004313AC" w:rsidRPr="003C7817" w14:paraId="23C1022E" w14:textId="77777777" w:rsidTr="00EF197C">
        <w:tc>
          <w:tcPr>
            <w:tcW w:w="680" w:type="pct"/>
            <w:vMerge/>
            <w:tcBorders>
              <w:left w:val="single" w:sz="4" w:space="0" w:color="auto"/>
              <w:right w:val="single" w:sz="4" w:space="0" w:color="auto"/>
            </w:tcBorders>
          </w:tcPr>
          <w:p w14:paraId="243D32D7"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AD4197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Bồi dưỡng HSG lớp 9; thành lập CLB các môn Olympic lớp 6, 7, 8. </w:t>
            </w:r>
          </w:p>
        </w:tc>
        <w:tc>
          <w:tcPr>
            <w:tcW w:w="1210" w:type="pct"/>
            <w:tcBorders>
              <w:top w:val="nil"/>
              <w:left w:val="single" w:sz="4" w:space="0" w:color="auto"/>
              <w:bottom w:val="nil"/>
              <w:right w:val="single" w:sz="4" w:space="0" w:color="auto"/>
            </w:tcBorders>
          </w:tcPr>
          <w:p w14:paraId="15E24014"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Đ.c Xuân, Huệ</w:t>
            </w:r>
          </w:p>
        </w:tc>
      </w:tr>
      <w:tr w:rsidR="004313AC" w:rsidRPr="003C7817" w14:paraId="4EB23BD4" w14:textId="77777777" w:rsidTr="00EF197C">
        <w:tc>
          <w:tcPr>
            <w:tcW w:w="680" w:type="pct"/>
            <w:vMerge/>
            <w:tcBorders>
              <w:left w:val="single" w:sz="4" w:space="0" w:color="auto"/>
              <w:right w:val="single" w:sz="4" w:space="0" w:color="auto"/>
            </w:tcBorders>
          </w:tcPr>
          <w:p w14:paraId="3E7D5A0E"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69F49F87"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Triển khai các cuộc thi dành cho HS: Nghiên cứu khoa học; Khoa học kĩ thuật; Đấu trường Toán học…</w:t>
            </w:r>
          </w:p>
        </w:tc>
        <w:tc>
          <w:tcPr>
            <w:tcW w:w="1210" w:type="pct"/>
            <w:tcBorders>
              <w:top w:val="nil"/>
              <w:left w:val="single" w:sz="4" w:space="0" w:color="auto"/>
              <w:bottom w:val="nil"/>
              <w:right w:val="single" w:sz="4" w:space="0" w:color="auto"/>
            </w:tcBorders>
          </w:tcPr>
          <w:p w14:paraId="6898F314"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 GV dạy</w:t>
            </w:r>
          </w:p>
        </w:tc>
      </w:tr>
      <w:tr w:rsidR="004313AC" w:rsidRPr="003C7817" w14:paraId="3802A86B" w14:textId="77777777" w:rsidTr="00EF197C">
        <w:tc>
          <w:tcPr>
            <w:tcW w:w="680" w:type="pct"/>
            <w:vMerge/>
            <w:tcBorders>
              <w:left w:val="single" w:sz="4" w:space="0" w:color="auto"/>
              <w:right w:val="single" w:sz="4" w:space="0" w:color="auto"/>
            </w:tcBorders>
          </w:tcPr>
          <w:p w14:paraId="26AE0DA2"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E4DBC9D"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Phát động đợt thi đua chào mừng </w:t>
            </w:r>
            <w:r w:rsidRPr="003C7817">
              <w:rPr>
                <w:rFonts w:ascii="Times New Roman" w:hAnsi="Times New Roman" w:cs="Times New Roman"/>
                <w:sz w:val="28"/>
                <w:szCs w:val="28"/>
                <w:lang w:val="vi-VN"/>
              </w:rPr>
              <w:t>N</w:t>
            </w:r>
            <w:r w:rsidRPr="003C7817">
              <w:rPr>
                <w:rFonts w:ascii="Times New Roman" w:hAnsi="Times New Roman" w:cs="Times New Roman"/>
                <w:sz w:val="28"/>
                <w:szCs w:val="28"/>
              </w:rPr>
              <w:t xml:space="preserve">gày NGVN 20/11. </w:t>
            </w:r>
            <w:r w:rsidRPr="003C7817">
              <w:rPr>
                <w:rFonts w:ascii="Times New Roman" w:hAnsi="Times New Roman" w:cs="Times New Roman"/>
                <w:sz w:val="28"/>
                <w:szCs w:val="28"/>
                <w:lang w:val="vi-VN"/>
              </w:rPr>
              <w:t>Kỷ niệm ngày 20/10</w:t>
            </w:r>
          </w:p>
        </w:tc>
        <w:tc>
          <w:tcPr>
            <w:tcW w:w="1210" w:type="pct"/>
            <w:tcBorders>
              <w:top w:val="nil"/>
              <w:left w:val="single" w:sz="4" w:space="0" w:color="auto"/>
              <w:bottom w:val="nil"/>
              <w:right w:val="single" w:sz="4" w:space="0" w:color="auto"/>
            </w:tcBorders>
          </w:tcPr>
          <w:p w14:paraId="0749DF28"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+TPT+ CĐ</w:t>
            </w:r>
          </w:p>
        </w:tc>
      </w:tr>
      <w:tr w:rsidR="004313AC" w:rsidRPr="003C7817" w14:paraId="69108D56" w14:textId="77777777" w:rsidTr="00EF197C">
        <w:tc>
          <w:tcPr>
            <w:tcW w:w="680" w:type="pct"/>
            <w:vMerge/>
            <w:tcBorders>
              <w:left w:val="single" w:sz="4" w:space="0" w:color="auto"/>
              <w:right w:val="single" w:sz="4" w:space="0" w:color="auto"/>
            </w:tcBorders>
          </w:tcPr>
          <w:p w14:paraId="5903F520"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07DFA7D1"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Phát động thi viết thư Quốc tế UPU lần thứ 5</w:t>
            </w:r>
            <w:r w:rsidRPr="003C7817">
              <w:rPr>
                <w:rFonts w:ascii="Times New Roman" w:hAnsi="Times New Roman" w:cs="Times New Roman"/>
                <w:sz w:val="28"/>
                <w:szCs w:val="28"/>
                <w:lang w:val="vi-VN"/>
              </w:rPr>
              <w:t>2</w:t>
            </w:r>
            <w:r w:rsidRPr="003C7817">
              <w:rPr>
                <w:rFonts w:ascii="Times New Roman" w:hAnsi="Times New Roman" w:cs="Times New Roman"/>
                <w:sz w:val="28"/>
                <w:szCs w:val="28"/>
              </w:rPr>
              <w:t>; Tham gia giải chạy báo Hà Nội Mới lần thứ 4</w:t>
            </w:r>
            <w:r w:rsidRPr="003C7817">
              <w:rPr>
                <w:rFonts w:ascii="Times New Roman" w:hAnsi="Times New Roman" w:cs="Times New Roman"/>
                <w:sz w:val="28"/>
                <w:szCs w:val="28"/>
                <w:lang w:val="vi-VN"/>
              </w:rPr>
              <w:t>9</w:t>
            </w:r>
          </w:p>
        </w:tc>
        <w:tc>
          <w:tcPr>
            <w:tcW w:w="1210" w:type="pct"/>
            <w:tcBorders>
              <w:top w:val="nil"/>
              <w:left w:val="single" w:sz="4" w:space="0" w:color="auto"/>
              <w:bottom w:val="nil"/>
              <w:right w:val="single" w:sz="4" w:space="0" w:color="auto"/>
            </w:tcBorders>
          </w:tcPr>
          <w:p w14:paraId="2A35B293"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Nguyệt + TPT</w:t>
            </w:r>
          </w:p>
        </w:tc>
      </w:tr>
      <w:tr w:rsidR="004313AC" w:rsidRPr="003C7817" w14:paraId="1F337CA6" w14:textId="77777777" w:rsidTr="00EF197C">
        <w:tc>
          <w:tcPr>
            <w:tcW w:w="680" w:type="pct"/>
            <w:vMerge/>
            <w:tcBorders>
              <w:left w:val="single" w:sz="4" w:space="0" w:color="auto"/>
              <w:right w:val="single" w:sz="4" w:space="0" w:color="auto"/>
            </w:tcBorders>
          </w:tcPr>
          <w:p w14:paraId="3B0B1793"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3943B7E"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Cử GV dạy lớp </w:t>
            </w:r>
            <w:r w:rsidRPr="003C7817">
              <w:rPr>
                <w:rFonts w:ascii="Times New Roman" w:hAnsi="Times New Roman" w:cs="Times New Roman"/>
                <w:sz w:val="28"/>
                <w:szCs w:val="28"/>
                <w:lang w:val="vi-VN"/>
              </w:rPr>
              <w:t xml:space="preserve">8 </w:t>
            </w:r>
            <w:r w:rsidRPr="003C7817">
              <w:rPr>
                <w:rFonts w:ascii="Times New Roman" w:hAnsi="Times New Roman" w:cs="Times New Roman"/>
                <w:sz w:val="28"/>
                <w:szCs w:val="28"/>
              </w:rPr>
              <w:t>năm học 202</w:t>
            </w:r>
            <w:r w:rsidRPr="003C7817">
              <w:rPr>
                <w:rFonts w:ascii="Times New Roman" w:hAnsi="Times New Roman" w:cs="Times New Roman"/>
                <w:sz w:val="28"/>
                <w:szCs w:val="28"/>
                <w:lang w:val="vi-VN"/>
              </w:rPr>
              <w:t>2</w:t>
            </w:r>
            <w:r w:rsidRPr="003C7817">
              <w:rPr>
                <w:rFonts w:ascii="Times New Roman" w:hAnsi="Times New Roman" w:cs="Times New Roman"/>
                <w:sz w:val="28"/>
                <w:szCs w:val="28"/>
              </w:rPr>
              <w:t xml:space="preserve"> –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xml:space="preserve"> dự tập huấn chuyên môn theo kế hoạch của Bộ GDĐT, Sở GDĐT.</w:t>
            </w:r>
            <w:r w:rsidRPr="003C7817">
              <w:rPr>
                <w:rFonts w:ascii="Times New Roman" w:hAnsi="Times New Roman" w:cs="Times New Roman"/>
                <w:spacing w:val="-8"/>
                <w:sz w:val="28"/>
                <w:szCs w:val="28"/>
              </w:rPr>
              <w:t>.</w:t>
            </w:r>
          </w:p>
        </w:tc>
        <w:tc>
          <w:tcPr>
            <w:tcW w:w="1210" w:type="pct"/>
            <w:tcBorders>
              <w:top w:val="nil"/>
              <w:left w:val="single" w:sz="4" w:space="0" w:color="auto"/>
              <w:bottom w:val="nil"/>
              <w:right w:val="single" w:sz="4" w:space="0" w:color="auto"/>
            </w:tcBorders>
          </w:tcPr>
          <w:p w14:paraId="58BB297D"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Thuỷ</w:t>
            </w:r>
          </w:p>
        </w:tc>
      </w:tr>
      <w:tr w:rsidR="004313AC" w:rsidRPr="003C7817" w14:paraId="0BA5C8C2" w14:textId="77777777" w:rsidTr="00EF197C">
        <w:tc>
          <w:tcPr>
            <w:tcW w:w="680" w:type="pct"/>
            <w:vMerge/>
            <w:tcBorders>
              <w:left w:val="single" w:sz="4" w:space="0" w:color="auto"/>
              <w:right w:val="single" w:sz="4" w:space="0" w:color="auto"/>
            </w:tcBorders>
          </w:tcPr>
          <w:p w14:paraId="1541B6C9"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50E05A1"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xml:space="preserve">- </w:t>
            </w:r>
            <w:r w:rsidRPr="003C7817">
              <w:rPr>
                <w:rFonts w:ascii="Times New Roman" w:hAnsi="Times New Roman" w:cs="Times New Roman"/>
                <w:sz w:val="28"/>
                <w:szCs w:val="28"/>
              </w:rPr>
              <w:t>Phát động phong trào xây dựng “Vườn sinh vật” góp phần tạo cảnh quan sư phạm của nhà trường</w:t>
            </w:r>
          </w:p>
        </w:tc>
        <w:tc>
          <w:tcPr>
            <w:tcW w:w="1210" w:type="pct"/>
            <w:tcBorders>
              <w:top w:val="nil"/>
              <w:left w:val="single" w:sz="4" w:space="0" w:color="auto"/>
              <w:bottom w:val="nil"/>
              <w:right w:val="single" w:sz="4" w:space="0" w:color="auto"/>
            </w:tcBorders>
          </w:tcPr>
          <w:p w14:paraId="55FAA556" w14:textId="77777777" w:rsidR="004313AC" w:rsidRPr="003C7817" w:rsidRDefault="004313AC" w:rsidP="003C7817">
            <w:pPr>
              <w:spacing w:after="0" w:line="288" w:lineRule="auto"/>
              <w:rPr>
                <w:rFonts w:ascii="Times New Roman" w:hAnsi="Times New Roman" w:cs="Times New Roman"/>
                <w:bCs/>
                <w:sz w:val="28"/>
                <w:szCs w:val="28"/>
              </w:rPr>
            </w:pPr>
            <w:r w:rsidRPr="003C7817">
              <w:rPr>
                <w:rFonts w:ascii="Times New Roman" w:hAnsi="Times New Roman" w:cs="Times New Roman"/>
                <w:bCs/>
                <w:sz w:val="28"/>
                <w:szCs w:val="28"/>
              </w:rPr>
              <w:t>Nguyệt, GV dạy Sinh</w:t>
            </w:r>
          </w:p>
        </w:tc>
      </w:tr>
      <w:tr w:rsidR="004313AC" w:rsidRPr="003C7817" w14:paraId="48704026" w14:textId="77777777" w:rsidTr="00EF197C">
        <w:tc>
          <w:tcPr>
            <w:tcW w:w="680" w:type="pct"/>
            <w:vMerge/>
            <w:tcBorders>
              <w:left w:val="single" w:sz="4" w:space="0" w:color="auto"/>
              <w:right w:val="single" w:sz="4" w:space="0" w:color="auto"/>
            </w:tcBorders>
          </w:tcPr>
          <w:p w14:paraId="72137F42"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105FD6F"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it-IT"/>
              </w:rPr>
              <w:t>- Hai tổ chuyên môn lên kế hoạch thao giảng</w:t>
            </w:r>
          </w:p>
        </w:tc>
        <w:tc>
          <w:tcPr>
            <w:tcW w:w="1210" w:type="pct"/>
            <w:tcBorders>
              <w:top w:val="nil"/>
              <w:left w:val="single" w:sz="4" w:space="0" w:color="auto"/>
              <w:bottom w:val="nil"/>
              <w:right w:val="single" w:sz="4" w:space="0" w:color="auto"/>
            </w:tcBorders>
          </w:tcPr>
          <w:p w14:paraId="0DD89246"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 + TT</w:t>
            </w:r>
          </w:p>
        </w:tc>
      </w:tr>
      <w:tr w:rsidR="004313AC" w:rsidRPr="003C7817" w14:paraId="4CA2A1EF" w14:textId="77777777" w:rsidTr="00EF197C">
        <w:tc>
          <w:tcPr>
            <w:tcW w:w="680" w:type="pct"/>
            <w:vMerge/>
            <w:tcBorders>
              <w:left w:val="single" w:sz="4" w:space="0" w:color="auto"/>
              <w:right w:val="single" w:sz="4" w:space="0" w:color="auto"/>
            </w:tcBorders>
          </w:tcPr>
          <w:p w14:paraId="1559DEE7"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3C90961"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Kiểm tra hồ sơ, sổ sách giáo án đợt I</w:t>
            </w:r>
          </w:p>
        </w:tc>
        <w:tc>
          <w:tcPr>
            <w:tcW w:w="1210" w:type="pct"/>
            <w:tcBorders>
              <w:top w:val="nil"/>
              <w:left w:val="single" w:sz="4" w:space="0" w:color="auto"/>
              <w:bottom w:val="nil"/>
              <w:right w:val="single" w:sz="4" w:space="0" w:color="auto"/>
            </w:tcBorders>
          </w:tcPr>
          <w:p w14:paraId="42799053" w14:textId="77777777" w:rsidR="004313AC" w:rsidRPr="003C7817" w:rsidRDefault="004313AC" w:rsidP="003C7817">
            <w:pPr>
              <w:spacing w:after="0" w:line="288" w:lineRule="auto"/>
              <w:rPr>
                <w:rFonts w:ascii="Times New Roman" w:hAnsi="Times New Roman" w:cs="Times New Roman"/>
              </w:rPr>
            </w:pPr>
            <w:r w:rsidRPr="003C7817">
              <w:rPr>
                <w:rFonts w:ascii="Times New Roman" w:hAnsi="Times New Roman" w:cs="Times New Roman"/>
                <w:bCs/>
                <w:sz w:val="28"/>
                <w:szCs w:val="28"/>
              </w:rPr>
              <w:t>Đ/c Thủy + TT</w:t>
            </w:r>
          </w:p>
        </w:tc>
      </w:tr>
      <w:tr w:rsidR="004313AC" w:rsidRPr="003C7817" w14:paraId="6A62662D" w14:textId="77777777" w:rsidTr="00EF197C">
        <w:tc>
          <w:tcPr>
            <w:tcW w:w="680" w:type="pct"/>
            <w:vMerge/>
            <w:tcBorders>
              <w:left w:val="single" w:sz="4" w:space="0" w:color="auto"/>
              <w:right w:val="single" w:sz="4" w:space="0" w:color="auto"/>
            </w:tcBorders>
          </w:tcPr>
          <w:p w14:paraId="162B293D"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0D9D3B8"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xml:space="preserve">- </w:t>
            </w:r>
            <w:r w:rsidRPr="003C7817">
              <w:rPr>
                <w:rFonts w:ascii="Times New Roman" w:hAnsi="Times New Roman" w:cs="Times New Roman"/>
                <w:sz w:val="28"/>
                <w:szCs w:val="28"/>
                <w:lang w:val="vi-VN"/>
              </w:rPr>
              <w:t>Kiểm tra nội bộ</w:t>
            </w:r>
            <w:r w:rsidRPr="003C7817">
              <w:rPr>
                <w:rFonts w:ascii="Times New Roman" w:hAnsi="Times New Roman" w:cs="Times New Roman"/>
                <w:sz w:val="28"/>
                <w:szCs w:val="28"/>
                <w:lang w:val="it-IT"/>
              </w:rPr>
              <w:t xml:space="preserve"> theo KH.</w:t>
            </w:r>
          </w:p>
        </w:tc>
        <w:tc>
          <w:tcPr>
            <w:tcW w:w="1210" w:type="pct"/>
            <w:tcBorders>
              <w:top w:val="nil"/>
              <w:left w:val="single" w:sz="4" w:space="0" w:color="auto"/>
              <w:bottom w:val="nil"/>
              <w:right w:val="single" w:sz="4" w:space="0" w:color="auto"/>
            </w:tcBorders>
          </w:tcPr>
          <w:p w14:paraId="0F9BE30F" w14:textId="77777777" w:rsidR="004313AC" w:rsidRPr="003C7817" w:rsidRDefault="004313AC" w:rsidP="003C7817">
            <w:pPr>
              <w:spacing w:after="0" w:line="288" w:lineRule="auto"/>
              <w:rPr>
                <w:rFonts w:ascii="Times New Roman" w:hAnsi="Times New Roman" w:cs="Times New Roman"/>
              </w:rPr>
            </w:pPr>
            <w:r w:rsidRPr="003C7817">
              <w:rPr>
                <w:rFonts w:ascii="Times New Roman" w:hAnsi="Times New Roman" w:cs="Times New Roman"/>
                <w:bCs/>
                <w:sz w:val="28"/>
                <w:szCs w:val="28"/>
              </w:rPr>
              <w:t>BKTNB</w:t>
            </w:r>
          </w:p>
        </w:tc>
      </w:tr>
      <w:tr w:rsidR="004313AC" w:rsidRPr="003C7817" w14:paraId="340113BD" w14:textId="77777777" w:rsidTr="00EF197C">
        <w:tc>
          <w:tcPr>
            <w:tcW w:w="680" w:type="pct"/>
            <w:vMerge/>
            <w:tcBorders>
              <w:left w:val="single" w:sz="4" w:space="0" w:color="auto"/>
              <w:right w:val="single" w:sz="4" w:space="0" w:color="auto"/>
            </w:tcBorders>
          </w:tcPr>
          <w:p w14:paraId="5BF6C13C"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460026D"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it-IT"/>
              </w:rPr>
              <w:t xml:space="preserve">- </w:t>
            </w:r>
            <w:r w:rsidRPr="003C7817">
              <w:rPr>
                <w:rFonts w:ascii="Times New Roman" w:hAnsi="Times New Roman" w:cs="Times New Roman"/>
                <w:sz w:val="28"/>
                <w:szCs w:val="28"/>
                <w:lang w:val="vi-VN"/>
              </w:rPr>
              <w:t xml:space="preserve"> Hoàn thành hồ sơ phổ cập</w:t>
            </w:r>
          </w:p>
        </w:tc>
        <w:tc>
          <w:tcPr>
            <w:tcW w:w="1210" w:type="pct"/>
            <w:tcBorders>
              <w:top w:val="nil"/>
              <w:left w:val="single" w:sz="4" w:space="0" w:color="auto"/>
              <w:bottom w:val="nil"/>
              <w:right w:val="single" w:sz="4" w:space="0" w:color="auto"/>
            </w:tcBorders>
          </w:tcPr>
          <w:p w14:paraId="1249CB18"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Hương, Hà</w:t>
            </w:r>
          </w:p>
        </w:tc>
      </w:tr>
      <w:tr w:rsidR="004313AC" w:rsidRPr="003C7817" w14:paraId="238F7896" w14:textId="77777777" w:rsidTr="00EF197C">
        <w:tc>
          <w:tcPr>
            <w:tcW w:w="680" w:type="pct"/>
            <w:vMerge/>
            <w:tcBorders>
              <w:left w:val="single" w:sz="4" w:space="0" w:color="auto"/>
              <w:bottom w:val="single" w:sz="4" w:space="0" w:color="auto"/>
              <w:right w:val="single" w:sz="4" w:space="0" w:color="auto"/>
            </w:tcBorders>
          </w:tcPr>
          <w:p w14:paraId="285F0018"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5F9368A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Tuyên truyền giới thiệu sách tháng 10</w:t>
            </w:r>
          </w:p>
        </w:tc>
        <w:tc>
          <w:tcPr>
            <w:tcW w:w="1210" w:type="pct"/>
            <w:tcBorders>
              <w:top w:val="nil"/>
              <w:left w:val="single" w:sz="4" w:space="0" w:color="auto"/>
              <w:bottom w:val="single" w:sz="4" w:space="0" w:color="auto"/>
              <w:right w:val="single" w:sz="4" w:space="0" w:color="auto"/>
            </w:tcBorders>
          </w:tcPr>
          <w:p w14:paraId="35233AB1"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Thao</w:t>
            </w:r>
          </w:p>
        </w:tc>
      </w:tr>
      <w:tr w:rsidR="004313AC" w:rsidRPr="003C7817" w14:paraId="047827A4" w14:textId="77777777" w:rsidTr="00EF197C">
        <w:tc>
          <w:tcPr>
            <w:tcW w:w="680" w:type="pct"/>
            <w:vMerge w:val="restart"/>
            <w:tcBorders>
              <w:top w:val="single" w:sz="4" w:space="0" w:color="auto"/>
              <w:left w:val="single" w:sz="4" w:space="0" w:color="auto"/>
              <w:right w:val="single" w:sz="4" w:space="0" w:color="auto"/>
            </w:tcBorders>
            <w:vAlign w:val="center"/>
          </w:tcPr>
          <w:p w14:paraId="5211D5A1"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113D51BD"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787587BD"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4FE553D2" w14:textId="77777777" w:rsidR="004313AC" w:rsidRPr="003C7817" w:rsidRDefault="004313AC" w:rsidP="003C7817">
            <w:pPr>
              <w:spacing w:after="0" w:line="288" w:lineRule="auto"/>
              <w:jc w:val="center"/>
              <w:rPr>
                <w:rFonts w:ascii="Times New Roman" w:hAnsi="Times New Roman" w:cs="Times New Roman"/>
                <w:b/>
                <w:bCs/>
                <w:sz w:val="28"/>
                <w:szCs w:val="28"/>
              </w:rPr>
            </w:pPr>
            <w:r w:rsidRPr="003C7817">
              <w:rPr>
                <w:rFonts w:ascii="Times New Roman" w:hAnsi="Times New Roman" w:cs="Times New Roman"/>
                <w:b/>
                <w:bCs/>
                <w:sz w:val="28"/>
                <w:szCs w:val="28"/>
              </w:rPr>
              <w:t>Tháng 11/2022</w:t>
            </w:r>
          </w:p>
        </w:tc>
        <w:tc>
          <w:tcPr>
            <w:tcW w:w="3109" w:type="pct"/>
            <w:tcBorders>
              <w:top w:val="single" w:sz="4" w:space="0" w:color="auto"/>
              <w:left w:val="single" w:sz="4" w:space="0" w:color="auto"/>
              <w:bottom w:val="nil"/>
              <w:right w:val="single" w:sz="4" w:space="0" w:color="auto"/>
            </w:tcBorders>
          </w:tcPr>
          <w:p w14:paraId="2BCD8A5D"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Tham gia cuộc thi nghiên cứu khoa học kĩ thuật cấp huyện.</w:t>
            </w:r>
          </w:p>
        </w:tc>
        <w:tc>
          <w:tcPr>
            <w:tcW w:w="1210" w:type="pct"/>
            <w:tcBorders>
              <w:top w:val="single" w:sz="4" w:space="0" w:color="auto"/>
              <w:left w:val="single" w:sz="4" w:space="0" w:color="auto"/>
              <w:bottom w:val="nil"/>
              <w:right w:val="single" w:sz="4" w:space="0" w:color="auto"/>
            </w:tcBorders>
          </w:tcPr>
          <w:p w14:paraId="0741DAEB"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 Huệ, Xuân</w:t>
            </w:r>
          </w:p>
        </w:tc>
      </w:tr>
      <w:tr w:rsidR="004313AC" w:rsidRPr="003C7817" w14:paraId="57673FAD" w14:textId="77777777" w:rsidTr="00EF197C">
        <w:tc>
          <w:tcPr>
            <w:tcW w:w="680" w:type="pct"/>
            <w:vMerge/>
            <w:tcBorders>
              <w:left w:val="single" w:sz="4" w:space="0" w:color="auto"/>
              <w:right w:val="single" w:sz="4" w:space="0" w:color="auto"/>
            </w:tcBorders>
          </w:tcPr>
          <w:p w14:paraId="10956FE2"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FF1F882"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Bồi dưỡng HSG lớp 9, tham gia kì thi cấp huyện vào thành lập đội tuyển dự thi cấp,bồi dưỡng học sinh tham dự Olympic lớp 6, 7, 8. </w:t>
            </w:r>
          </w:p>
        </w:tc>
        <w:tc>
          <w:tcPr>
            <w:tcW w:w="1210" w:type="pct"/>
            <w:tcBorders>
              <w:top w:val="nil"/>
              <w:left w:val="single" w:sz="4" w:space="0" w:color="auto"/>
              <w:bottom w:val="nil"/>
              <w:right w:val="single" w:sz="4" w:space="0" w:color="auto"/>
            </w:tcBorders>
          </w:tcPr>
          <w:p w14:paraId="10D7710A"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BGH+TTCM</w:t>
            </w:r>
          </w:p>
          <w:p w14:paraId="34184FFF" w14:textId="77777777" w:rsidR="004313AC" w:rsidRPr="003C7817" w:rsidRDefault="004313AC" w:rsidP="003C7817">
            <w:pPr>
              <w:spacing w:after="0" w:line="288" w:lineRule="auto"/>
              <w:rPr>
                <w:rFonts w:ascii="Times New Roman" w:hAnsi="Times New Roman" w:cs="Times New Roman"/>
                <w:sz w:val="28"/>
                <w:szCs w:val="28"/>
              </w:rPr>
            </w:pPr>
          </w:p>
          <w:p w14:paraId="23C1A86E" w14:textId="77777777" w:rsidR="004313AC" w:rsidRPr="003C7817" w:rsidRDefault="004313AC" w:rsidP="003C7817">
            <w:pPr>
              <w:spacing w:after="0" w:line="288" w:lineRule="auto"/>
              <w:jc w:val="center"/>
              <w:rPr>
                <w:rFonts w:ascii="Times New Roman" w:hAnsi="Times New Roman" w:cs="Times New Roman"/>
                <w:sz w:val="28"/>
                <w:szCs w:val="28"/>
              </w:rPr>
            </w:pPr>
            <w:r w:rsidRPr="003C7817">
              <w:rPr>
                <w:rFonts w:ascii="Times New Roman" w:hAnsi="Times New Roman" w:cs="Times New Roman"/>
                <w:sz w:val="28"/>
                <w:szCs w:val="28"/>
              </w:rPr>
              <w:t>GV bồi dưỡng</w:t>
            </w:r>
          </w:p>
        </w:tc>
      </w:tr>
      <w:tr w:rsidR="004313AC" w:rsidRPr="003C7817" w14:paraId="02032BBB" w14:textId="77777777" w:rsidTr="00EF197C">
        <w:tc>
          <w:tcPr>
            <w:tcW w:w="680" w:type="pct"/>
            <w:vMerge/>
            <w:tcBorders>
              <w:left w:val="single" w:sz="4" w:space="0" w:color="auto"/>
              <w:right w:val="single" w:sz="4" w:space="0" w:color="auto"/>
            </w:tcBorders>
          </w:tcPr>
          <w:p w14:paraId="2F02C723"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89E43C9"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Cử GV dạy lớp 8 năm học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xml:space="preserve"> –202</w:t>
            </w:r>
            <w:r w:rsidRPr="003C7817">
              <w:rPr>
                <w:rFonts w:ascii="Times New Roman" w:hAnsi="Times New Roman" w:cs="Times New Roman"/>
                <w:sz w:val="28"/>
                <w:szCs w:val="28"/>
                <w:lang w:val="vi-VN"/>
              </w:rPr>
              <w:t>4</w:t>
            </w:r>
            <w:r w:rsidRPr="003C7817">
              <w:rPr>
                <w:rFonts w:ascii="Times New Roman" w:hAnsi="Times New Roman" w:cs="Times New Roman"/>
                <w:sz w:val="28"/>
                <w:szCs w:val="28"/>
              </w:rPr>
              <w:t xml:space="preserve"> dự tập huấn chuyên môn theo kế hoạch của Bộ GDĐT, Sở GDĐT.</w:t>
            </w:r>
          </w:p>
        </w:tc>
        <w:tc>
          <w:tcPr>
            <w:tcW w:w="1210" w:type="pct"/>
            <w:tcBorders>
              <w:top w:val="nil"/>
              <w:left w:val="single" w:sz="4" w:space="0" w:color="auto"/>
              <w:bottom w:val="nil"/>
              <w:right w:val="single" w:sz="4" w:space="0" w:color="auto"/>
            </w:tcBorders>
          </w:tcPr>
          <w:p w14:paraId="0A9B4718"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Thuỷ</w:t>
            </w:r>
          </w:p>
        </w:tc>
      </w:tr>
      <w:tr w:rsidR="004313AC" w:rsidRPr="003C7817" w14:paraId="4E0857EC" w14:textId="77777777" w:rsidTr="00EF197C">
        <w:tc>
          <w:tcPr>
            <w:tcW w:w="680" w:type="pct"/>
            <w:vMerge/>
            <w:tcBorders>
              <w:left w:val="single" w:sz="4" w:space="0" w:color="auto"/>
              <w:right w:val="single" w:sz="4" w:space="0" w:color="auto"/>
            </w:tcBorders>
          </w:tcPr>
          <w:p w14:paraId="4EB14766"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020D032E"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Hưởng ứng ngày Pháp luật Nước cộng hòa XHCN Việt Nam – 09/11/202</w:t>
            </w:r>
            <w:r w:rsidRPr="003C7817">
              <w:rPr>
                <w:rFonts w:ascii="Times New Roman" w:hAnsi="Times New Roman" w:cs="Times New Roman"/>
                <w:sz w:val="28"/>
                <w:szCs w:val="28"/>
                <w:lang w:val="vi-VN"/>
              </w:rPr>
              <w:t>2</w:t>
            </w:r>
            <w:r w:rsidRPr="003C7817">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483FAE23"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Ban HDTT, BGH, CĐ</w:t>
            </w:r>
          </w:p>
        </w:tc>
      </w:tr>
      <w:tr w:rsidR="004313AC" w:rsidRPr="003C7817" w14:paraId="4684EA00" w14:textId="77777777" w:rsidTr="00EF197C">
        <w:tc>
          <w:tcPr>
            <w:tcW w:w="680" w:type="pct"/>
            <w:vMerge/>
            <w:tcBorders>
              <w:left w:val="single" w:sz="4" w:space="0" w:color="auto"/>
              <w:right w:val="single" w:sz="4" w:space="0" w:color="auto"/>
            </w:tcBorders>
          </w:tcPr>
          <w:p w14:paraId="3121D619"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A1F3CFE"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Kỷ niệm ngày Nhà giáo Việt Nam 20/11;</w:t>
            </w:r>
          </w:p>
        </w:tc>
        <w:tc>
          <w:tcPr>
            <w:tcW w:w="1210" w:type="pct"/>
            <w:tcBorders>
              <w:top w:val="nil"/>
              <w:left w:val="single" w:sz="4" w:space="0" w:color="auto"/>
              <w:bottom w:val="nil"/>
              <w:right w:val="single" w:sz="4" w:space="0" w:color="auto"/>
            </w:tcBorders>
          </w:tcPr>
          <w:p w14:paraId="1B73DA28"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CĐ+TPT</w:t>
            </w:r>
          </w:p>
        </w:tc>
      </w:tr>
      <w:tr w:rsidR="004313AC" w:rsidRPr="003C7817" w14:paraId="6E156FCB" w14:textId="77777777" w:rsidTr="00EF197C">
        <w:tc>
          <w:tcPr>
            <w:tcW w:w="680" w:type="pct"/>
            <w:vMerge/>
            <w:tcBorders>
              <w:left w:val="single" w:sz="4" w:space="0" w:color="auto"/>
              <w:right w:val="single" w:sz="4" w:space="0" w:color="auto"/>
            </w:tcBorders>
          </w:tcPr>
          <w:p w14:paraId="7411E80D"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6E0023B2"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Nộp báo cáo sơ kết giữa học kỳ I (trước ngày 15/11/2021).</w:t>
            </w:r>
          </w:p>
        </w:tc>
        <w:tc>
          <w:tcPr>
            <w:tcW w:w="1210" w:type="pct"/>
            <w:tcBorders>
              <w:top w:val="nil"/>
              <w:left w:val="single" w:sz="4" w:space="0" w:color="auto"/>
              <w:bottom w:val="nil"/>
              <w:right w:val="single" w:sz="4" w:space="0" w:color="auto"/>
            </w:tcBorders>
          </w:tcPr>
          <w:p w14:paraId="16664FF0"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56C0C3EF" w14:textId="77777777" w:rsidTr="00EF197C">
        <w:tc>
          <w:tcPr>
            <w:tcW w:w="680" w:type="pct"/>
            <w:vMerge/>
            <w:tcBorders>
              <w:left w:val="single" w:sz="4" w:space="0" w:color="auto"/>
              <w:right w:val="single" w:sz="4" w:space="0" w:color="auto"/>
            </w:tcBorders>
          </w:tcPr>
          <w:p w14:paraId="476EB522"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D27B2E3" w14:textId="77777777" w:rsidR="004313AC" w:rsidRPr="003C7817" w:rsidRDefault="004313AC" w:rsidP="003C7817">
            <w:pPr>
              <w:spacing w:after="0" w:line="288" w:lineRule="auto"/>
              <w:jc w:val="both"/>
              <w:rPr>
                <w:rFonts w:ascii="Times New Roman" w:hAnsi="Times New Roman" w:cs="Times New Roman"/>
                <w:bCs/>
                <w:sz w:val="28"/>
                <w:szCs w:val="28"/>
                <w:lang w:val="it-IT"/>
              </w:rPr>
            </w:pPr>
            <w:r w:rsidRPr="003C7817">
              <w:rPr>
                <w:rFonts w:ascii="Times New Roman" w:hAnsi="Times New Roman" w:cs="Times New Roman"/>
                <w:bCs/>
                <w:sz w:val="28"/>
                <w:szCs w:val="28"/>
                <w:lang w:val="it-IT"/>
              </w:rPr>
              <w:t>-  Kiểm tra nội bộ  theo KH</w:t>
            </w:r>
            <w:r w:rsidRPr="003C7817">
              <w:rPr>
                <w:rFonts w:ascii="Times New Roman" w:hAnsi="Times New Roman" w:cs="Times New Roman"/>
                <w:spacing w:val="6"/>
                <w:sz w:val="28"/>
                <w:szCs w:val="28"/>
                <w:lang w:val="it-IT"/>
              </w:rPr>
              <w:t>.</w:t>
            </w:r>
          </w:p>
        </w:tc>
        <w:tc>
          <w:tcPr>
            <w:tcW w:w="1210" w:type="pct"/>
            <w:tcBorders>
              <w:top w:val="nil"/>
              <w:left w:val="single" w:sz="4" w:space="0" w:color="auto"/>
              <w:bottom w:val="nil"/>
              <w:right w:val="single" w:sz="4" w:space="0" w:color="auto"/>
            </w:tcBorders>
          </w:tcPr>
          <w:p w14:paraId="7706B0FD"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Ban KTNB</w:t>
            </w:r>
          </w:p>
        </w:tc>
      </w:tr>
      <w:tr w:rsidR="004313AC" w:rsidRPr="003C7817" w14:paraId="6EFB565A" w14:textId="77777777" w:rsidTr="00EF197C">
        <w:tc>
          <w:tcPr>
            <w:tcW w:w="680" w:type="pct"/>
            <w:vMerge/>
            <w:tcBorders>
              <w:left w:val="single" w:sz="4" w:space="0" w:color="auto"/>
              <w:right w:val="single" w:sz="4" w:space="0" w:color="auto"/>
            </w:tcBorders>
          </w:tcPr>
          <w:p w14:paraId="3C298290"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F82A6E1"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Tổ chức trưng bày giới thiệu sách.</w:t>
            </w:r>
          </w:p>
        </w:tc>
        <w:tc>
          <w:tcPr>
            <w:tcW w:w="1210" w:type="pct"/>
            <w:tcBorders>
              <w:top w:val="nil"/>
              <w:left w:val="single" w:sz="4" w:space="0" w:color="auto"/>
              <w:bottom w:val="nil"/>
              <w:right w:val="single" w:sz="4" w:space="0" w:color="auto"/>
            </w:tcBorders>
          </w:tcPr>
          <w:p w14:paraId="7248D409"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Thao</w:t>
            </w:r>
          </w:p>
        </w:tc>
      </w:tr>
      <w:tr w:rsidR="004313AC" w:rsidRPr="003C7817" w14:paraId="1A5DCB52" w14:textId="77777777" w:rsidTr="00EF197C">
        <w:tc>
          <w:tcPr>
            <w:tcW w:w="680" w:type="pct"/>
            <w:vMerge/>
            <w:tcBorders>
              <w:left w:val="single" w:sz="4" w:space="0" w:color="auto"/>
              <w:bottom w:val="single" w:sz="4" w:space="0" w:color="auto"/>
              <w:right w:val="single" w:sz="4" w:space="0" w:color="auto"/>
            </w:tcBorders>
          </w:tcPr>
          <w:p w14:paraId="3B2CA8EA"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3B58FA57"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Kiểm tra giữa kỹ các môn</w:t>
            </w:r>
          </w:p>
        </w:tc>
        <w:tc>
          <w:tcPr>
            <w:tcW w:w="1210" w:type="pct"/>
            <w:tcBorders>
              <w:top w:val="nil"/>
              <w:left w:val="single" w:sz="4" w:space="0" w:color="auto"/>
              <w:bottom w:val="single" w:sz="4" w:space="0" w:color="auto"/>
              <w:right w:val="single" w:sz="4" w:space="0" w:color="auto"/>
            </w:tcBorders>
          </w:tcPr>
          <w:p w14:paraId="5F88B39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Thuỷ+ 2TT</w:t>
            </w:r>
          </w:p>
        </w:tc>
      </w:tr>
      <w:tr w:rsidR="004313AC" w:rsidRPr="003C7817" w14:paraId="00CCABCA" w14:textId="77777777" w:rsidTr="00EF197C">
        <w:tc>
          <w:tcPr>
            <w:tcW w:w="680" w:type="pct"/>
            <w:vMerge w:val="restart"/>
            <w:tcBorders>
              <w:top w:val="single" w:sz="4" w:space="0" w:color="auto"/>
              <w:left w:val="single" w:sz="4" w:space="0" w:color="auto"/>
              <w:right w:val="single" w:sz="4" w:space="0" w:color="auto"/>
            </w:tcBorders>
          </w:tcPr>
          <w:p w14:paraId="1B4DD61E"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141C01C3" w14:textId="77777777" w:rsidR="004313AC" w:rsidRPr="003C7817" w:rsidRDefault="004313AC" w:rsidP="003C7817">
            <w:pPr>
              <w:spacing w:after="0" w:line="288" w:lineRule="auto"/>
              <w:rPr>
                <w:rFonts w:ascii="Times New Roman" w:hAnsi="Times New Roman" w:cs="Times New Roman"/>
                <w:sz w:val="28"/>
                <w:szCs w:val="28"/>
              </w:rPr>
            </w:pPr>
          </w:p>
          <w:p w14:paraId="117C468C" w14:textId="77777777" w:rsidR="004313AC" w:rsidRPr="003C7817" w:rsidRDefault="004313AC" w:rsidP="003C7817">
            <w:pPr>
              <w:spacing w:after="0" w:line="288" w:lineRule="auto"/>
              <w:rPr>
                <w:rFonts w:ascii="Times New Roman" w:hAnsi="Times New Roman" w:cs="Times New Roman"/>
                <w:sz w:val="28"/>
                <w:szCs w:val="28"/>
              </w:rPr>
            </w:pPr>
          </w:p>
          <w:p w14:paraId="67AB1EE1" w14:textId="77777777" w:rsidR="004313AC" w:rsidRPr="003C7817" w:rsidRDefault="004313AC" w:rsidP="003C7817">
            <w:pPr>
              <w:spacing w:after="0" w:line="288" w:lineRule="auto"/>
              <w:rPr>
                <w:rFonts w:ascii="Times New Roman" w:hAnsi="Times New Roman" w:cs="Times New Roman"/>
                <w:sz w:val="28"/>
                <w:szCs w:val="28"/>
              </w:rPr>
            </w:pPr>
          </w:p>
          <w:p w14:paraId="2ACC9C85" w14:textId="77777777" w:rsidR="004313AC" w:rsidRPr="003C7817" w:rsidRDefault="004313AC" w:rsidP="003C7817">
            <w:pPr>
              <w:spacing w:after="0" w:line="288" w:lineRule="auto"/>
              <w:rPr>
                <w:rFonts w:ascii="Times New Roman" w:hAnsi="Times New Roman" w:cs="Times New Roman"/>
                <w:sz w:val="28"/>
                <w:szCs w:val="28"/>
              </w:rPr>
            </w:pPr>
          </w:p>
          <w:p w14:paraId="069D5AAF" w14:textId="77777777" w:rsidR="004313AC" w:rsidRPr="003C7817" w:rsidRDefault="004313AC" w:rsidP="003C7817">
            <w:pPr>
              <w:spacing w:after="0" w:line="288" w:lineRule="auto"/>
              <w:rPr>
                <w:rFonts w:ascii="Times New Roman" w:hAnsi="Times New Roman" w:cs="Times New Roman"/>
                <w:sz w:val="28"/>
                <w:szCs w:val="28"/>
              </w:rPr>
            </w:pPr>
          </w:p>
          <w:p w14:paraId="5DACA02C" w14:textId="77777777" w:rsidR="004313AC" w:rsidRPr="003C7817" w:rsidRDefault="004313AC" w:rsidP="003C7817">
            <w:pPr>
              <w:spacing w:after="0" w:line="288" w:lineRule="auto"/>
              <w:rPr>
                <w:rFonts w:ascii="Times New Roman" w:hAnsi="Times New Roman" w:cs="Times New Roman"/>
                <w:sz w:val="28"/>
                <w:szCs w:val="28"/>
              </w:rPr>
            </w:pPr>
          </w:p>
          <w:p w14:paraId="4289A574" w14:textId="77777777" w:rsidR="004313AC" w:rsidRPr="003C7817" w:rsidRDefault="004313AC" w:rsidP="003C7817">
            <w:pPr>
              <w:spacing w:after="0" w:line="288" w:lineRule="auto"/>
              <w:rPr>
                <w:rFonts w:ascii="Times New Roman" w:hAnsi="Times New Roman" w:cs="Times New Roman"/>
                <w:sz w:val="28"/>
                <w:szCs w:val="28"/>
              </w:rPr>
            </w:pPr>
          </w:p>
          <w:p w14:paraId="359D3B71" w14:textId="77777777" w:rsidR="004313AC" w:rsidRPr="003C7817" w:rsidRDefault="004313AC" w:rsidP="003C7817">
            <w:pPr>
              <w:spacing w:after="0" w:line="288" w:lineRule="auto"/>
              <w:rPr>
                <w:rFonts w:ascii="Times New Roman" w:hAnsi="Times New Roman" w:cs="Times New Roman"/>
                <w:b/>
                <w:sz w:val="28"/>
                <w:szCs w:val="28"/>
              </w:rPr>
            </w:pPr>
            <w:r w:rsidRPr="003C7817">
              <w:rPr>
                <w:rFonts w:ascii="Times New Roman" w:hAnsi="Times New Roman" w:cs="Times New Roman"/>
                <w:b/>
                <w:sz w:val="28"/>
                <w:szCs w:val="28"/>
              </w:rPr>
              <w:t>Tháng 12/2022</w:t>
            </w:r>
          </w:p>
        </w:tc>
        <w:tc>
          <w:tcPr>
            <w:tcW w:w="3109" w:type="pct"/>
            <w:tcBorders>
              <w:top w:val="single" w:sz="4" w:space="0" w:color="auto"/>
              <w:left w:val="single" w:sz="4" w:space="0" w:color="auto"/>
              <w:bottom w:val="nil"/>
              <w:right w:val="single" w:sz="4" w:space="0" w:color="auto"/>
            </w:tcBorders>
          </w:tcPr>
          <w:p w14:paraId="6BFE31E5"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Ôn tập, kiểm tra học kì I </w:t>
            </w:r>
          </w:p>
        </w:tc>
        <w:tc>
          <w:tcPr>
            <w:tcW w:w="1210" w:type="pct"/>
            <w:tcBorders>
              <w:top w:val="single" w:sz="4" w:space="0" w:color="auto"/>
              <w:left w:val="single" w:sz="4" w:space="0" w:color="auto"/>
              <w:bottom w:val="nil"/>
              <w:right w:val="single" w:sz="4" w:space="0" w:color="auto"/>
            </w:tcBorders>
          </w:tcPr>
          <w:p w14:paraId="11CD01D9"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BGH+ 2TT</w:t>
            </w:r>
          </w:p>
        </w:tc>
      </w:tr>
      <w:tr w:rsidR="004313AC" w:rsidRPr="003C7817" w14:paraId="17012C1C" w14:textId="77777777" w:rsidTr="00EF197C">
        <w:tc>
          <w:tcPr>
            <w:tcW w:w="680" w:type="pct"/>
            <w:vMerge/>
            <w:tcBorders>
              <w:left w:val="single" w:sz="4" w:space="0" w:color="auto"/>
              <w:right w:val="single" w:sz="4" w:space="0" w:color="auto"/>
            </w:tcBorders>
          </w:tcPr>
          <w:p w14:paraId="46E72293" w14:textId="77777777" w:rsidR="004313AC" w:rsidRPr="003C7817" w:rsidRDefault="004313AC" w:rsidP="003C7817">
            <w:pPr>
              <w:spacing w:after="0" w:line="288" w:lineRule="auto"/>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C26321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xml:space="preserve">- </w:t>
            </w:r>
            <w:r w:rsidRPr="003C7817">
              <w:rPr>
                <w:rFonts w:ascii="Times New Roman" w:hAnsi="Times New Roman" w:cs="Times New Roman"/>
                <w:sz w:val="28"/>
                <w:szCs w:val="28"/>
              </w:rPr>
              <w:t xml:space="preserve"> Sơ kết học kì I, sơ kết các phong trào thi đua và cuộc vận động; nộp báo cáo sơ kết học kỳ I; </w:t>
            </w:r>
          </w:p>
        </w:tc>
        <w:tc>
          <w:tcPr>
            <w:tcW w:w="1210" w:type="pct"/>
            <w:tcBorders>
              <w:top w:val="nil"/>
              <w:left w:val="single" w:sz="4" w:space="0" w:color="auto"/>
              <w:bottom w:val="nil"/>
              <w:right w:val="single" w:sz="4" w:space="0" w:color="auto"/>
            </w:tcBorders>
          </w:tcPr>
          <w:p w14:paraId="505CE670"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58219B24" w14:textId="77777777" w:rsidTr="00EF197C">
        <w:tc>
          <w:tcPr>
            <w:tcW w:w="680" w:type="pct"/>
            <w:vMerge/>
            <w:tcBorders>
              <w:left w:val="single" w:sz="4" w:space="0" w:color="auto"/>
              <w:right w:val="single" w:sz="4" w:space="0" w:color="auto"/>
            </w:tcBorders>
          </w:tcPr>
          <w:p w14:paraId="2305E459"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415EA52"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Bồi dưỡng HSG dự thi cấp TP, học sinh tham dự Olympic lớp 6, 7, 8.</w:t>
            </w:r>
          </w:p>
        </w:tc>
        <w:tc>
          <w:tcPr>
            <w:tcW w:w="1210" w:type="pct"/>
            <w:tcBorders>
              <w:top w:val="nil"/>
              <w:left w:val="single" w:sz="4" w:space="0" w:color="auto"/>
              <w:bottom w:val="nil"/>
              <w:right w:val="single" w:sz="4" w:space="0" w:color="auto"/>
            </w:tcBorders>
          </w:tcPr>
          <w:p w14:paraId="47CB2A46"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Thuỷ, 2TT</w:t>
            </w:r>
          </w:p>
        </w:tc>
      </w:tr>
      <w:tr w:rsidR="004313AC" w:rsidRPr="003C7817" w14:paraId="3582D3D9" w14:textId="77777777" w:rsidTr="00EF197C">
        <w:tc>
          <w:tcPr>
            <w:tcW w:w="680" w:type="pct"/>
            <w:vMerge/>
            <w:tcBorders>
              <w:left w:val="single" w:sz="4" w:space="0" w:color="auto"/>
              <w:right w:val="single" w:sz="4" w:space="0" w:color="auto"/>
            </w:tcBorders>
          </w:tcPr>
          <w:p w14:paraId="1C499A82"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EB92C51"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Phát động tháng cao điểm phòng chống AIDS ngày 01/12/202</w:t>
            </w:r>
            <w:r w:rsidRPr="003C7817">
              <w:rPr>
                <w:rFonts w:ascii="Times New Roman" w:hAnsi="Times New Roman" w:cs="Times New Roman"/>
                <w:sz w:val="28"/>
                <w:szCs w:val="28"/>
                <w:lang w:val="vi-VN"/>
              </w:rPr>
              <w:t>2</w:t>
            </w:r>
            <w:r w:rsidRPr="003C7817">
              <w:rPr>
                <w:rFonts w:ascii="Times New Roman" w:hAnsi="Times New Roman" w:cs="Times New Roman"/>
                <w:sz w:val="28"/>
                <w:szCs w:val="28"/>
              </w:rPr>
              <w:t xml:space="preserve">; </w:t>
            </w:r>
          </w:p>
          <w:p w14:paraId="30E5F705"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Tổng kết công tác PCMT năm 2021 và triển khai kế hoạch năm 2022.</w:t>
            </w:r>
          </w:p>
        </w:tc>
        <w:tc>
          <w:tcPr>
            <w:tcW w:w="1210" w:type="pct"/>
            <w:tcBorders>
              <w:top w:val="nil"/>
              <w:left w:val="single" w:sz="4" w:space="0" w:color="auto"/>
              <w:bottom w:val="nil"/>
              <w:right w:val="single" w:sz="4" w:space="0" w:color="auto"/>
            </w:tcBorders>
          </w:tcPr>
          <w:p w14:paraId="01423B4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Nguyệt, Hương</w:t>
            </w:r>
          </w:p>
          <w:p w14:paraId="64E80E8B"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Hà</w:t>
            </w:r>
          </w:p>
        </w:tc>
      </w:tr>
      <w:tr w:rsidR="004313AC" w:rsidRPr="003C7817" w14:paraId="50F5548B" w14:textId="77777777" w:rsidTr="00EF197C">
        <w:tc>
          <w:tcPr>
            <w:tcW w:w="680" w:type="pct"/>
            <w:vMerge/>
            <w:tcBorders>
              <w:left w:val="single" w:sz="4" w:space="0" w:color="auto"/>
              <w:right w:val="single" w:sz="4" w:space="0" w:color="auto"/>
            </w:tcBorders>
          </w:tcPr>
          <w:p w14:paraId="7705F99B"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B459DF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Cử GV dạy lớp </w:t>
            </w:r>
            <w:r w:rsidRPr="003C7817">
              <w:rPr>
                <w:rFonts w:ascii="Times New Roman" w:hAnsi="Times New Roman" w:cs="Times New Roman"/>
                <w:sz w:val="28"/>
                <w:szCs w:val="28"/>
                <w:lang w:val="vi-VN"/>
              </w:rPr>
              <w:t xml:space="preserve">8 </w:t>
            </w:r>
            <w:r w:rsidRPr="003C7817">
              <w:rPr>
                <w:rFonts w:ascii="Times New Roman" w:hAnsi="Times New Roman" w:cs="Times New Roman"/>
                <w:sz w:val="28"/>
                <w:szCs w:val="28"/>
              </w:rPr>
              <w:t>năm học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xml:space="preserve"> - 202</w:t>
            </w:r>
            <w:r w:rsidRPr="003C7817">
              <w:rPr>
                <w:rFonts w:ascii="Times New Roman" w:hAnsi="Times New Roman" w:cs="Times New Roman"/>
                <w:sz w:val="28"/>
                <w:szCs w:val="28"/>
                <w:lang w:val="vi-VN"/>
              </w:rPr>
              <w:t>4</w:t>
            </w:r>
            <w:r w:rsidRPr="003C7817">
              <w:rPr>
                <w:rFonts w:ascii="Times New Roman" w:hAnsi="Times New Roman" w:cs="Times New Roman"/>
                <w:sz w:val="28"/>
                <w:szCs w:val="28"/>
              </w:rPr>
              <w:t xml:space="preserve"> dự tập huấn chuyên môn theo kế hoạch của Bộ GDĐT, Sở GDĐT.</w:t>
            </w:r>
          </w:p>
          <w:p w14:paraId="78CA6499"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Bồi dưỡng HSG dự thi cấp TP, học sinh tham dự Olympic lớp 6, 7, 8.</w:t>
            </w:r>
          </w:p>
        </w:tc>
        <w:tc>
          <w:tcPr>
            <w:tcW w:w="1210" w:type="pct"/>
            <w:tcBorders>
              <w:top w:val="nil"/>
              <w:left w:val="single" w:sz="4" w:space="0" w:color="auto"/>
              <w:bottom w:val="nil"/>
              <w:right w:val="single" w:sz="4" w:space="0" w:color="auto"/>
            </w:tcBorders>
          </w:tcPr>
          <w:p w14:paraId="07822730"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TTCM</w:t>
            </w:r>
          </w:p>
          <w:p w14:paraId="27261B9B" w14:textId="77777777" w:rsidR="004313AC" w:rsidRPr="003C7817" w:rsidRDefault="004313AC" w:rsidP="003C7817">
            <w:pPr>
              <w:spacing w:after="0" w:line="288" w:lineRule="auto"/>
              <w:rPr>
                <w:rFonts w:ascii="Times New Roman" w:hAnsi="Times New Roman" w:cs="Times New Roman"/>
                <w:sz w:val="28"/>
                <w:szCs w:val="28"/>
              </w:rPr>
            </w:pPr>
          </w:p>
          <w:p w14:paraId="7BFDC180" w14:textId="77777777" w:rsidR="004313AC" w:rsidRPr="003C7817" w:rsidRDefault="004313AC" w:rsidP="003C7817">
            <w:pPr>
              <w:spacing w:after="0" w:line="288" w:lineRule="auto"/>
              <w:rPr>
                <w:rFonts w:ascii="Times New Roman" w:hAnsi="Times New Roman" w:cs="Times New Roman"/>
                <w:sz w:val="28"/>
                <w:szCs w:val="28"/>
              </w:rPr>
            </w:pPr>
            <w:r w:rsidRPr="003C7817">
              <w:rPr>
                <w:rFonts w:ascii="Times New Roman" w:hAnsi="Times New Roman" w:cs="Times New Roman"/>
                <w:sz w:val="28"/>
                <w:szCs w:val="28"/>
              </w:rPr>
              <w:t>BGH+ TTCM</w:t>
            </w:r>
          </w:p>
        </w:tc>
      </w:tr>
      <w:tr w:rsidR="004313AC" w:rsidRPr="003C7817" w14:paraId="2BFC1E66" w14:textId="77777777" w:rsidTr="00EF197C">
        <w:tc>
          <w:tcPr>
            <w:tcW w:w="680" w:type="pct"/>
            <w:vMerge/>
            <w:tcBorders>
              <w:left w:val="single" w:sz="4" w:space="0" w:color="auto"/>
              <w:right w:val="single" w:sz="4" w:space="0" w:color="auto"/>
            </w:tcBorders>
          </w:tcPr>
          <w:p w14:paraId="6EB93AE0"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314902C"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Kiểm tra hồ sơ, giáo án, sổ sách đợt II</w:t>
            </w:r>
          </w:p>
        </w:tc>
        <w:tc>
          <w:tcPr>
            <w:tcW w:w="1210" w:type="pct"/>
            <w:tcBorders>
              <w:top w:val="nil"/>
              <w:left w:val="single" w:sz="4" w:space="0" w:color="auto"/>
              <w:bottom w:val="nil"/>
              <w:right w:val="single" w:sz="4" w:space="0" w:color="auto"/>
            </w:tcBorders>
          </w:tcPr>
          <w:p w14:paraId="56EBB7EF"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Thủy+ 2TT</w:t>
            </w:r>
          </w:p>
        </w:tc>
      </w:tr>
      <w:tr w:rsidR="004313AC" w:rsidRPr="003C7817" w14:paraId="73A4F0B2" w14:textId="77777777" w:rsidTr="00EF197C">
        <w:tc>
          <w:tcPr>
            <w:tcW w:w="680" w:type="pct"/>
            <w:vMerge/>
            <w:tcBorders>
              <w:left w:val="single" w:sz="4" w:space="0" w:color="auto"/>
              <w:right w:val="single" w:sz="4" w:space="0" w:color="auto"/>
            </w:tcBorders>
          </w:tcPr>
          <w:p w14:paraId="0226E8FA"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9C481F5"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Tổ chức kỷ niệm ngày thành lập QĐND VN</w:t>
            </w:r>
          </w:p>
        </w:tc>
        <w:tc>
          <w:tcPr>
            <w:tcW w:w="1210" w:type="pct"/>
            <w:tcBorders>
              <w:top w:val="nil"/>
              <w:left w:val="single" w:sz="4" w:space="0" w:color="auto"/>
              <w:bottom w:val="nil"/>
              <w:right w:val="single" w:sz="4" w:space="0" w:color="auto"/>
            </w:tcBorders>
          </w:tcPr>
          <w:p w14:paraId="72BA6440"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Linh, Hương</w:t>
            </w:r>
          </w:p>
        </w:tc>
      </w:tr>
      <w:tr w:rsidR="004313AC" w:rsidRPr="003C7817" w14:paraId="2EC1D253" w14:textId="77777777" w:rsidTr="00EF197C">
        <w:tc>
          <w:tcPr>
            <w:tcW w:w="680" w:type="pct"/>
            <w:vMerge/>
            <w:tcBorders>
              <w:left w:val="single" w:sz="4" w:space="0" w:color="auto"/>
              <w:right w:val="single" w:sz="4" w:space="0" w:color="auto"/>
            </w:tcBorders>
          </w:tcPr>
          <w:p w14:paraId="19B2C9D6"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AF5E33E"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it-IT"/>
              </w:rPr>
              <w:t>-  Kiểm tra nội bộ theo KH</w:t>
            </w:r>
          </w:p>
        </w:tc>
        <w:tc>
          <w:tcPr>
            <w:tcW w:w="1210" w:type="pct"/>
            <w:tcBorders>
              <w:top w:val="nil"/>
              <w:left w:val="single" w:sz="4" w:space="0" w:color="auto"/>
              <w:bottom w:val="nil"/>
              <w:right w:val="single" w:sz="4" w:space="0" w:color="auto"/>
            </w:tcBorders>
          </w:tcPr>
          <w:p w14:paraId="461BACD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Ban KTNB</w:t>
            </w:r>
          </w:p>
        </w:tc>
      </w:tr>
      <w:tr w:rsidR="004313AC" w:rsidRPr="003C7817" w14:paraId="264BFB4E" w14:textId="77777777" w:rsidTr="00EF197C">
        <w:tc>
          <w:tcPr>
            <w:tcW w:w="680" w:type="pct"/>
            <w:vMerge/>
            <w:tcBorders>
              <w:left w:val="single" w:sz="4" w:space="0" w:color="auto"/>
              <w:bottom w:val="single" w:sz="4" w:space="0" w:color="auto"/>
              <w:right w:val="single" w:sz="4" w:space="0" w:color="auto"/>
            </w:tcBorders>
          </w:tcPr>
          <w:p w14:paraId="5CAE926B"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3033EBA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Tuyên truyền giới thiệu sách tháng 12</w:t>
            </w:r>
          </w:p>
        </w:tc>
        <w:tc>
          <w:tcPr>
            <w:tcW w:w="1210" w:type="pct"/>
            <w:tcBorders>
              <w:top w:val="nil"/>
              <w:left w:val="single" w:sz="4" w:space="0" w:color="auto"/>
              <w:bottom w:val="single" w:sz="4" w:space="0" w:color="auto"/>
              <w:right w:val="single" w:sz="4" w:space="0" w:color="auto"/>
            </w:tcBorders>
          </w:tcPr>
          <w:p w14:paraId="52E49599"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Thao</w:t>
            </w:r>
          </w:p>
        </w:tc>
      </w:tr>
      <w:tr w:rsidR="004313AC" w:rsidRPr="003C7817" w14:paraId="19303937" w14:textId="77777777" w:rsidTr="00EF197C">
        <w:tc>
          <w:tcPr>
            <w:tcW w:w="680" w:type="pct"/>
            <w:vMerge w:val="restart"/>
            <w:tcBorders>
              <w:top w:val="single" w:sz="4" w:space="0" w:color="auto"/>
              <w:left w:val="single" w:sz="4" w:space="0" w:color="auto"/>
              <w:right w:val="single" w:sz="4" w:space="0" w:color="auto"/>
            </w:tcBorders>
            <w:vAlign w:val="center"/>
          </w:tcPr>
          <w:p w14:paraId="4BF4A851"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03EA021F"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436018CF"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58A483DB"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3A634D6A"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0E9DA1B8" w14:textId="77777777" w:rsidR="004313AC" w:rsidRPr="003C7817" w:rsidRDefault="004313AC" w:rsidP="003C7817">
            <w:pPr>
              <w:spacing w:after="0" w:line="288" w:lineRule="auto"/>
              <w:jc w:val="center"/>
              <w:rPr>
                <w:rFonts w:ascii="Times New Roman" w:hAnsi="Times New Roman" w:cs="Times New Roman"/>
                <w:b/>
                <w:bCs/>
                <w:sz w:val="28"/>
                <w:szCs w:val="28"/>
              </w:rPr>
            </w:pPr>
            <w:r w:rsidRPr="003C7817">
              <w:rPr>
                <w:rFonts w:ascii="Times New Roman" w:hAnsi="Times New Roman" w:cs="Times New Roman"/>
                <w:b/>
                <w:bCs/>
                <w:sz w:val="28"/>
                <w:szCs w:val="28"/>
              </w:rPr>
              <w:t>Tháng 1/2023</w:t>
            </w:r>
          </w:p>
        </w:tc>
        <w:tc>
          <w:tcPr>
            <w:tcW w:w="3109" w:type="pct"/>
            <w:tcBorders>
              <w:top w:val="single" w:sz="4" w:space="0" w:color="auto"/>
              <w:left w:val="single" w:sz="4" w:space="0" w:color="auto"/>
              <w:bottom w:val="nil"/>
              <w:right w:val="single" w:sz="4" w:space="0" w:color="auto"/>
            </w:tcBorders>
          </w:tcPr>
          <w:p w14:paraId="5051CAE3"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Nộp báo cáo sơ kết học kì I, triển khai nhiệm vụ học kì II.</w:t>
            </w:r>
            <w:r w:rsidRPr="003C7817">
              <w:rPr>
                <w:rFonts w:ascii="Times New Roman" w:hAnsi="Times New Roman" w:cs="Times New Roman"/>
                <w:sz w:val="28"/>
                <w:szCs w:val="28"/>
                <w:lang w:val="vi-VN"/>
              </w:rPr>
              <w:t xml:space="preserve"> Dạy NSVMTL</w:t>
            </w:r>
          </w:p>
        </w:tc>
        <w:tc>
          <w:tcPr>
            <w:tcW w:w="1210" w:type="pct"/>
            <w:tcBorders>
              <w:top w:val="single" w:sz="4" w:space="0" w:color="auto"/>
              <w:left w:val="single" w:sz="4" w:space="0" w:color="auto"/>
              <w:bottom w:val="nil"/>
              <w:right w:val="single" w:sz="4" w:space="0" w:color="auto"/>
            </w:tcBorders>
          </w:tcPr>
          <w:p w14:paraId="6CE14566"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59E42B55" w14:textId="77777777" w:rsidTr="00EF197C">
        <w:tc>
          <w:tcPr>
            <w:tcW w:w="680" w:type="pct"/>
            <w:vMerge/>
            <w:tcBorders>
              <w:left w:val="single" w:sz="4" w:space="0" w:color="auto"/>
              <w:right w:val="single" w:sz="4" w:space="0" w:color="auto"/>
            </w:tcBorders>
          </w:tcPr>
          <w:p w14:paraId="6A0FC0D4"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9657AA6"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Tham gia thi HSG các môn văn hóa và khoa học cấp thành phố, thi nghề phổ thông (nếu có); bồi dưỡng học sinh tham dự Olympic lớp 6, 7, 8</w:t>
            </w:r>
          </w:p>
        </w:tc>
        <w:tc>
          <w:tcPr>
            <w:tcW w:w="1210" w:type="pct"/>
            <w:tcBorders>
              <w:top w:val="nil"/>
              <w:left w:val="single" w:sz="4" w:space="0" w:color="auto"/>
              <w:bottom w:val="nil"/>
              <w:right w:val="single" w:sz="4" w:space="0" w:color="auto"/>
            </w:tcBorders>
          </w:tcPr>
          <w:p w14:paraId="451F3940"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GV</w:t>
            </w:r>
          </w:p>
        </w:tc>
      </w:tr>
      <w:tr w:rsidR="004313AC" w:rsidRPr="003C7817" w14:paraId="15458C4F" w14:textId="77777777" w:rsidTr="00EF197C">
        <w:tc>
          <w:tcPr>
            <w:tcW w:w="680" w:type="pct"/>
            <w:vMerge/>
            <w:tcBorders>
              <w:left w:val="single" w:sz="4" w:space="0" w:color="auto"/>
              <w:right w:val="single" w:sz="4" w:space="0" w:color="auto"/>
            </w:tcBorders>
          </w:tcPr>
          <w:p w14:paraId="215F48FA"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F7F6447"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pacing w:val="-6"/>
                <w:sz w:val="28"/>
                <w:szCs w:val="28"/>
              </w:rPr>
              <w:t>- Tham dự cuộc thi Nghiên cứu khoa học dành cho học sinh trung học cấp TP</w:t>
            </w:r>
          </w:p>
        </w:tc>
        <w:tc>
          <w:tcPr>
            <w:tcW w:w="1210" w:type="pct"/>
            <w:tcBorders>
              <w:top w:val="nil"/>
              <w:left w:val="single" w:sz="4" w:space="0" w:color="auto"/>
              <w:bottom w:val="nil"/>
              <w:right w:val="single" w:sz="4" w:space="0" w:color="auto"/>
            </w:tcBorders>
          </w:tcPr>
          <w:p w14:paraId="3536E03E"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Thuỷ</w:t>
            </w:r>
          </w:p>
        </w:tc>
      </w:tr>
      <w:tr w:rsidR="004313AC" w:rsidRPr="003C7817" w14:paraId="270FF6BD" w14:textId="77777777" w:rsidTr="00EF197C">
        <w:tc>
          <w:tcPr>
            <w:tcW w:w="680" w:type="pct"/>
            <w:vMerge/>
            <w:tcBorders>
              <w:left w:val="single" w:sz="4" w:space="0" w:color="auto"/>
              <w:right w:val="single" w:sz="4" w:space="0" w:color="auto"/>
            </w:tcBorders>
          </w:tcPr>
          <w:p w14:paraId="282467C0"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7ACFB4E"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pacing w:val="-6"/>
                <w:sz w:val="28"/>
                <w:szCs w:val="28"/>
                <w:lang w:val="vi-VN"/>
              </w:rPr>
              <w:t xml:space="preserve">- </w:t>
            </w:r>
            <w:r w:rsidRPr="003C7817">
              <w:rPr>
                <w:rFonts w:ascii="Times New Roman" w:hAnsi="Times New Roman" w:cs="Times New Roman"/>
                <w:sz w:val="28"/>
                <w:szCs w:val="28"/>
              </w:rPr>
              <w:t xml:space="preserve">  Cử GV dạy lớp </w:t>
            </w:r>
            <w:r w:rsidRPr="003C7817">
              <w:rPr>
                <w:rFonts w:ascii="Times New Roman" w:hAnsi="Times New Roman" w:cs="Times New Roman"/>
                <w:sz w:val="28"/>
                <w:szCs w:val="28"/>
                <w:lang w:val="vi-VN"/>
              </w:rPr>
              <w:t>8</w:t>
            </w:r>
            <w:r w:rsidRPr="003C7817">
              <w:rPr>
                <w:rFonts w:ascii="Times New Roman" w:hAnsi="Times New Roman" w:cs="Times New Roman"/>
                <w:sz w:val="28"/>
                <w:szCs w:val="28"/>
              </w:rPr>
              <w:t xml:space="preserve"> năm học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xml:space="preserve"> – 202</w:t>
            </w:r>
            <w:r w:rsidRPr="003C7817">
              <w:rPr>
                <w:rFonts w:ascii="Times New Roman" w:hAnsi="Times New Roman" w:cs="Times New Roman"/>
                <w:sz w:val="28"/>
                <w:szCs w:val="28"/>
                <w:lang w:val="vi-VN"/>
              </w:rPr>
              <w:t>4</w:t>
            </w:r>
            <w:r w:rsidRPr="003C7817">
              <w:rPr>
                <w:rFonts w:ascii="Times New Roman" w:hAnsi="Times New Roman" w:cs="Times New Roman"/>
                <w:sz w:val="28"/>
                <w:szCs w:val="28"/>
              </w:rPr>
              <w:t xml:space="preserve"> dự tập huấn chuyên môn theo kế hoạch của Bộ GDĐT, Sở GDĐT.</w:t>
            </w:r>
          </w:p>
        </w:tc>
        <w:tc>
          <w:tcPr>
            <w:tcW w:w="1210" w:type="pct"/>
            <w:tcBorders>
              <w:top w:val="nil"/>
              <w:left w:val="single" w:sz="4" w:space="0" w:color="auto"/>
              <w:bottom w:val="nil"/>
              <w:right w:val="single" w:sz="4" w:space="0" w:color="auto"/>
            </w:tcBorders>
          </w:tcPr>
          <w:p w14:paraId="6231AEE8"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w:t>
            </w:r>
          </w:p>
        </w:tc>
      </w:tr>
      <w:tr w:rsidR="004313AC" w:rsidRPr="003C7817" w14:paraId="543DA17B" w14:textId="77777777" w:rsidTr="00EF197C">
        <w:tc>
          <w:tcPr>
            <w:tcW w:w="680" w:type="pct"/>
            <w:vMerge/>
            <w:tcBorders>
              <w:left w:val="single" w:sz="4" w:space="0" w:color="auto"/>
              <w:right w:val="single" w:sz="4" w:space="0" w:color="auto"/>
            </w:tcBorders>
          </w:tcPr>
          <w:p w14:paraId="2A797F30"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21115B4"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w:t>
            </w:r>
            <w:r w:rsidRPr="003C7817">
              <w:rPr>
                <w:rFonts w:ascii="Times New Roman" w:hAnsi="Times New Roman" w:cs="Times New Roman"/>
                <w:spacing w:val="-6"/>
                <w:sz w:val="28"/>
                <w:szCs w:val="28"/>
              </w:rPr>
              <w:t>Tổng kết công tác PCGD-XMC năm 202</w:t>
            </w:r>
            <w:r w:rsidRPr="003C7817">
              <w:rPr>
                <w:rFonts w:ascii="Times New Roman" w:hAnsi="Times New Roman" w:cs="Times New Roman"/>
                <w:spacing w:val="-6"/>
                <w:sz w:val="28"/>
                <w:szCs w:val="28"/>
                <w:lang w:val="vi-VN"/>
              </w:rPr>
              <w:t>2</w:t>
            </w:r>
            <w:r w:rsidRPr="003C7817">
              <w:rPr>
                <w:rFonts w:ascii="Times New Roman" w:hAnsi="Times New Roman" w:cs="Times New Roman"/>
                <w:spacing w:val="-6"/>
                <w:sz w:val="28"/>
                <w:szCs w:val="28"/>
              </w:rPr>
              <w:t>, triển khai kế hoạch năm 2022</w:t>
            </w:r>
          </w:p>
        </w:tc>
        <w:tc>
          <w:tcPr>
            <w:tcW w:w="1210" w:type="pct"/>
            <w:tcBorders>
              <w:top w:val="nil"/>
              <w:left w:val="single" w:sz="4" w:space="0" w:color="auto"/>
              <w:bottom w:val="nil"/>
              <w:right w:val="single" w:sz="4" w:space="0" w:color="auto"/>
            </w:tcBorders>
          </w:tcPr>
          <w:p w14:paraId="347A55E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51670A84" w14:textId="77777777" w:rsidTr="00EF197C">
        <w:tc>
          <w:tcPr>
            <w:tcW w:w="680" w:type="pct"/>
            <w:vMerge/>
            <w:tcBorders>
              <w:left w:val="single" w:sz="4" w:space="0" w:color="auto"/>
              <w:right w:val="single" w:sz="4" w:space="0" w:color="auto"/>
            </w:tcBorders>
          </w:tcPr>
          <w:p w14:paraId="5B68D87A"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6045B6A1"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Tổ chức các hoạt động mừng Đảng, mừng Xuân </w:t>
            </w:r>
            <w:r w:rsidRPr="003C7817">
              <w:rPr>
                <w:rFonts w:ascii="Times New Roman" w:hAnsi="Times New Roman" w:cs="Times New Roman"/>
                <w:sz w:val="28"/>
                <w:szCs w:val="28"/>
                <w:lang w:val="vi-VN"/>
              </w:rPr>
              <w:t>Quý Mão</w:t>
            </w:r>
            <w:r w:rsidRPr="003C7817">
              <w:rPr>
                <w:rFonts w:ascii="Times New Roman" w:hAnsi="Times New Roman" w:cs="Times New Roman"/>
                <w:sz w:val="28"/>
                <w:szCs w:val="28"/>
              </w:rPr>
              <w:t xml:space="preserve">; hướng dẫn học sinh đón Tết Nguyên Đán vui tươi, an toàn.. </w:t>
            </w:r>
          </w:p>
        </w:tc>
        <w:tc>
          <w:tcPr>
            <w:tcW w:w="1210" w:type="pct"/>
            <w:tcBorders>
              <w:top w:val="nil"/>
              <w:left w:val="single" w:sz="4" w:space="0" w:color="auto"/>
              <w:bottom w:val="nil"/>
              <w:right w:val="single" w:sz="4" w:space="0" w:color="auto"/>
            </w:tcBorders>
          </w:tcPr>
          <w:p w14:paraId="6D7C376C"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Nguyệt + Hương</w:t>
            </w:r>
          </w:p>
        </w:tc>
      </w:tr>
      <w:tr w:rsidR="004313AC" w:rsidRPr="003C7817" w14:paraId="1946F126" w14:textId="77777777" w:rsidTr="00EF197C">
        <w:tc>
          <w:tcPr>
            <w:tcW w:w="680" w:type="pct"/>
            <w:vMerge/>
            <w:tcBorders>
              <w:left w:val="single" w:sz="4" w:space="0" w:color="auto"/>
              <w:right w:val="single" w:sz="4" w:space="0" w:color="auto"/>
            </w:tcBorders>
          </w:tcPr>
          <w:p w14:paraId="790B5386"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2903942"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bCs/>
                <w:sz w:val="28"/>
                <w:szCs w:val="28"/>
                <w:lang w:val="it-IT"/>
              </w:rPr>
              <w:t>- Tặng quà tết cho học sinh có hoàn cảnh đặc biệt</w:t>
            </w:r>
          </w:p>
        </w:tc>
        <w:tc>
          <w:tcPr>
            <w:tcW w:w="1210" w:type="pct"/>
            <w:tcBorders>
              <w:top w:val="nil"/>
              <w:left w:val="single" w:sz="4" w:space="0" w:color="auto"/>
              <w:bottom w:val="nil"/>
              <w:right w:val="single" w:sz="4" w:space="0" w:color="auto"/>
            </w:tcBorders>
          </w:tcPr>
          <w:p w14:paraId="31F1834D"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 xml:space="preserve"> BGH, TPT,</w:t>
            </w:r>
          </w:p>
        </w:tc>
      </w:tr>
      <w:tr w:rsidR="004313AC" w:rsidRPr="003C7817" w14:paraId="3D243BE9" w14:textId="77777777" w:rsidTr="00EF197C">
        <w:tc>
          <w:tcPr>
            <w:tcW w:w="680" w:type="pct"/>
            <w:vMerge/>
            <w:tcBorders>
              <w:left w:val="single" w:sz="4" w:space="0" w:color="auto"/>
              <w:right w:val="single" w:sz="4" w:space="0" w:color="auto"/>
            </w:tcBorders>
          </w:tcPr>
          <w:p w14:paraId="519DFFEB"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56FAE4B"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Sơ kết đánh giá lần 1 trường học “Sáng – Xanh – Sạch – Đẹp”, trường học hạnh phúc; trường học an toàn, phòng chống tai nạn thương tích.</w:t>
            </w:r>
          </w:p>
        </w:tc>
        <w:tc>
          <w:tcPr>
            <w:tcW w:w="1210" w:type="pct"/>
            <w:tcBorders>
              <w:top w:val="nil"/>
              <w:left w:val="single" w:sz="4" w:space="0" w:color="auto"/>
              <w:bottom w:val="nil"/>
              <w:right w:val="single" w:sz="4" w:space="0" w:color="auto"/>
            </w:tcBorders>
          </w:tcPr>
          <w:p w14:paraId="187E378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Nguyệt, NV</w:t>
            </w:r>
          </w:p>
        </w:tc>
      </w:tr>
      <w:tr w:rsidR="004313AC" w:rsidRPr="003C7817" w14:paraId="52CE3551" w14:textId="77777777" w:rsidTr="00EF197C">
        <w:tc>
          <w:tcPr>
            <w:tcW w:w="680" w:type="pct"/>
            <w:vMerge/>
            <w:tcBorders>
              <w:left w:val="single" w:sz="4" w:space="0" w:color="auto"/>
              <w:right w:val="single" w:sz="4" w:space="0" w:color="auto"/>
            </w:tcBorders>
          </w:tcPr>
          <w:p w14:paraId="321B30A3"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825B2A2"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Phân công chuyên môn xếp TKB kỳ II</w:t>
            </w:r>
          </w:p>
        </w:tc>
        <w:tc>
          <w:tcPr>
            <w:tcW w:w="1210" w:type="pct"/>
            <w:tcBorders>
              <w:top w:val="nil"/>
              <w:left w:val="single" w:sz="4" w:space="0" w:color="auto"/>
              <w:bottom w:val="nil"/>
              <w:right w:val="single" w:sz="4" w:space="0" w:color="auto"/>
            </w:tcBorders>
          </w:tcPr>
          <w:p w14:paraId="3942CD64"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 xml:space="preserve">BGH,TTCM, </w:t>
            </w:r>
          </w:p>
        </w:tc>
      </w:tr>
      <w:tr w:rsidR="004313AC" w:rsidRPr="003C7817" w14:paraId="50BAFF93" w14:textId="77777777" w:rsidTr="00EF197C">
        <w:tc>
          <w:tcPr>
            <w:tcW w:w="680" w:type="pct"/>
            <w:vMerge/>
            <w:tcBorders>
              <w:left w:val="single" w:sz="4" w:space="0" w:color="auto"/>
              <w:right w:val="single" w:sz="4" w:space="0" w:color="auto"/>
            </w:tcBorders>
          </w:tcPr>
          <w:p w14:paraId="4BE042E9"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573C05B" w14:textId="77777777" w:rsidR="004313AC" w:rsidRPr="003C7817" w:rsidRDefault="004313AC" w:rsidP="003C7817">
            <w:pPr>
              <w:spacing w:after="0" w:line="288" w:lineRule="auto"/>
              <w:jc w:val="both"/>
              <w:rPr>
                <w:rFonts w:ascii="Times New Roman" w:hAnsi="Times New Roman" w:cs="Times New Roman"/>
                <w:spacing w:val="6"/>
                <w:sz w:val="28"/>
                <w:szCs w:val="28"/>
                <w:lang w:val="it-IT"/>
              </w:rPr>
            </w:pPr>
            <w:r w:rsidRPr="003C7817">
              <w:rPr>
                <w:rFonts w:ascii="Times New Roman" w:hAnsi="Times New Roman" w:cs="Times New Roman"/>
                <w:spacing w:val="6"/>
                <w:sz w:val="28"/>
                <w:szCs w:val="28"/>
                <w:lang w:val="it-IT"/>
              </w:rPr>
              <w:t>-  Họp phụ huynh học sinh toàn trường</w:t>
            </w:r>
          </w:p>
        </w:tc>
        <w:tc>
          <w:tcPr>
            <w:tcW w:w="1210" w:type="pct"/>
            <w:tcBorders>
              <w:top w:val="nil"/>
              <w:left w:val="single" w:sz="4" w:space="0" w:color="auto"/>
              <w:bottom w:val="nil"/>
              <w:right w:val="single" w:sz="4" w:space="0" w:color="auto"/>
            </w:tcBorders>
          </w:tcPr>
          <w:p w14:paraId="74A7497C"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BGH+GVCN</w:t>
            </w:r>
          </w:p>
        </w:tc>
      </w:tr>
      <w:tr w:rsidR="004313AC" w:rsidRPr="003C7817" w14:paraId="04454DCB" w14:textId="77777777" w:rsidTr="00EF197C">
        <w:tc>
          <w:tcPr>
            <w:tcW w:w="680" w:type="pct"/>
            <w:vMerge/>
            <w:tcBorders>
              <w:left w:val="single" w:sz="4" w:space="0" w:color="auto"/>
              <w:right w:val="single" w:sz="4" w:space="0" w:color="auto"/>
            </w:tcBorders>
          </w:tcPr>
          <w:p w14:paraId="30EB890A"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6F507EB" w14:textId="77777777" w:rsidR="004313AC" w:rsidRPr="003C7817" w:rsidRDefault="004313AC" w:rsidP="003C7817">
            <w:pPr>
              <w:spacing w:after="0" w:line="288" w:lineRule="auto"/>
              <w:jc w:val="both"/>
              <w:rPr>
                <w:rFonts w:ascii="Times New Roman" w:hAnsi="Times New Roman" w:cs="Times New Roman"/>
                <w:spacing w:val="6"/>
                <w:sz w:val="28"/>
                <w:szCs w:val="28"/>
                <w:lang w:val="it-IT"/>
              </w:rPr>
            </w:pPr>
            <w:r w:rsidRPr="003C7817">
              <w:rPr>
                <w:rFonts w:ascii="Times New Roman" w:hAnsi="Times New Roman" w:cs="Times New Roman"/>
                <w:spacing w:val="6"/>
                <w:sz w:val="28"/>
                <w:szCs w:val="28"/>
                <w:lang w:val="it-IT"/>
              </w:rPr>
              <w:t>-  Kiểm nội bộ diện theo KH</w:t>
            </w:r>
          </w:p>
        </w:tc>
        <w:tc>
          <w:tcPr>
            <w:tcW w:w="1210" w:type="pct"/>
            <w:tcBorders>
              <w:top w:val="nil"/>
              <w:left w:val="single" w:sz="4" w:space="0" w:color="auto"/>
              <w:bottom w:val="nil"/>
              <w:right w:val="single" w:sz="4" w:space="0" w:color="auto"/>
            </w:tcBorders>
          </w:tcPr>
          <w:p w14:paraId="113DA08F"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Ban KTNB</w:t>
            </w:r>
          </w:p>
        </w:tc>
      </w:tr>
      <w:tr w:rsidR="004313AC" w:rsidRPr="003C7817" w14:paraId="5C02234F" w14:textId="77777777" w:rsidTr="00EF197C">
        <w:tc>
          <w:tcPr>
            <w:tcW w:w="680" w:type="pct"/>
            <w:vMerge/>
            <w:tcBorders>
              <w:left w:val="single" w:sz="4" w:space="0" w:color="auto"/>
              <w:bottom w:val="single" w:sz="4" w:space="0" w:color="auto"/>
              <w:right w:val="single" w:sz="4" w:space="0" w:color="auto"/>
            </w:tcBorders>
          </w:tcPr>
          <w:p w14:paraId="71C60EEE"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5637A46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Tuyên truyền giới thiệu sách tháng 1</w:t>
            </w:r>
          </w:p>
        </w:tc>
        <w:tc>
          <w:tcPr>
            <w:tcW w:w="1210" w:type="pct"/>
            <w:tcBorders>
              <w:top w:val="nil"/>
              <w:left w:val="single" w:sz="4" w:space="0" w:color="auto"/>
              <w:bottom w:val="single" w:sz="4" w:space="0" w:color="auto"/>
              <w:right w:val="single" w:sz="4" w:space="0" w:color="auto"/>
            </w:tcBorders>
          </w:tcPr>
          <w:p w14:paraId="2FAB5C56"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Thao</w:t>
            </w:r>
          </w:p>
        </w:tc>
      </w:tr>
      <w:tr w:rsidR="004313AC" w:rsidRPr="003C7817" w14:paraId="1C0B49A7" w14:textId="77777777" w:rsidTr="00EF197C">
        <w:tc>
          <w:tcPr>
            <w:tcW w:w="680" w:type="pct"/>
            <w:vMerge w:val="restart"/>
            <w:tcBorders>
              <w:top w:val="single" w:sz="4" w:space="0" w:color="auto"/>
              <w:left w:val="single" w:sz="4" w:space="0" w:color="auto"/>
              <w:right w:val="single" w:sz="4" w:space="0" w:color="auto"/>
            </w:tcBorders>
            <w:vAlign w:val="center"/>
          </w:tcPr>
          <w:p w14:paraId="59118642"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105875C9" w14:textId="77777777" w:rsidR="004313AC" w:rsidRPr="003C7817" w:rsidRDefault="004313AC" w:rsidP="003C7817">
            <w:pPr>
              <w:spacing w:after="0" w:line="288" w:lineRule="auto"/>
              <w:jc w:val="center"/>
              <w:rPr>
                <w:rFonts w:ascii="Times New Roman" w:hAnsi="Times New Roman" w:cs="Times New Roman"/>
                <w:sz w:val="28"/>
                <w:szCs w:val="28"/>
              </w:rPr>
            </w:pPr>
            <w:r w:rsidRPr="003C7817">
              <w:rPr>
                <w:rFonts w:ascii="Times New Roman" w:hAnsi="Times New Roman" w:cs="Times New Roman"/>
                <w:b/>
                <w:sz w:val="28"/>
                <w:szCs w:val="28"/>
              </w:rPr>
              <w:t>Tháng 2/2023</w:t>
            </w:r>
          </w:p>
        </w:tc>
        <w:tc>
          <w:tcPr>
            <w:tcW w:w="3109" w:type="pct"/>
            <w:tcBorders>
              <w:top w:val="single" w:sz="4" w:space="0" w:color="auto"/>
              <w:left w:val="single" w:sz="4" w:space="0" w:color="auto"/>
              <w:bottom w:val="nil"/>
              <w:right w:val="single" w:sz="4" w:space="0" w:color="auto"/>
            </w:tcBorders>
          </w:tcPr>
          <w:p w14:paraId="2CAB5166"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Bồi dưỡng học sinh tham dự Olympic lớp 6, 7</w:t>
            </w:r>
          </w:p>
        </w:tc>
        <w:tc>
          <w:tcPr>
            <w:tcW w:w="1210" w:type="pct"/>
            <w:tcBorders>
              <w:top w:val="single" w:sz="4" w:space="0" w:color="auto"/>
              <w:left w:val="single" w:sz="4" w:space="0" w:color="auto"/>
              <w:bottom w:val="nil"/>
              <w:right w:val="single" w:sz="4" w:space="0" w:color="auto"/>
            </w:tcBorders>
          </w:tcPr>
          <w:p w14:paraId="435E846E"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Thuỷ+GV</w:t>
            </w:r>
          </w:p>
        </w:tc>
      </w:tr>
      <w:tr w:rsidR="004313AC" w:rsidRPr="003C7817" w14:paraId="5B1E3B31" w14:textId="77777777" w:rsidTr="00EF197C">
        <w:tc>
          <w:tcPr>
            <w:tcW w:w="680" w:type="pct"/>
            <w:vMerge/>
            <w:tcBorders>
              <w:left w:val="single" w:sz="4" w:space="0" w:color="auto"/>
              <w:right w:val="single" w:sz="4" w:space="0" w:color="auto"/>
            </w:tcBorders>
          </w:tcPr>
          <w:p w14:paraId="78154F66"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6494040C"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Cử GV dạy lớp </w:t>
            </w:r>
            <w:r w:rsidRPr="003C7817">
              <w:rPr>
                <w:rFonts w:ascii="Times New Roman" w:hAnsi="Times New Roman" w:cs="Times New Roman"/>
                <w:sz w:val="28"/>
                <w:szCs w:val="28"/>
                <w:lang w:val="vi-VN"/>
              </w:rPr>
              <w:t xml:space="preserve">8 </w:t>
            </w:r>
            <w:r w:rsidRPr="003C7817">
              <w:rPr>
                <w:rFonts w:ascii="Times New Roman" w:hAnsi="Times New Roman" w:cs="Times New Roman"/>
                <w:sz w:val="28"/>
                <w:szCs w:val="28"/>
              </w:rPr>
              <w:t>năm học 202</w:t>
            </w:r>
            <w:r w:rsidRPr="003C7817">
              <w:rPr>
                <w:rFonts w:ascii="Times New Roman" w:hAnsi="Times New Roman" w:cs="Times New Roman"/>
                <w:sz w:val="28"/>
                <w:szCs w:val="28"/>
                <w:lang w:val="vi-VN"/>
              </w:rPr>
              <w:t>2</w:t>
            </w:r>
            <w:r w:rsidRPr="003C7817">
              <w:rPr>
                <w:rFonts w:ascii="Times New Roman" w:hAnsi="Times New Roman" w:cs="Times New Roman"/>
                <w:sz w:val="28"/>
                <w:szCs w:val="28"/>
              </w:rPr>
              <w:t xml:space="preserve"> –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xml:space="preserve"> dự tập huấn chuyên môn theo kế hoạch của Bộ GDĐT, Sở GDĐT</w:t>
            </w:r>
          </w:p>
        </w:tc>
        <w:tc>
          <w:tcPr>
            <w:tcW w:w="1210" w:type="pct"/>
            <w:tcBorders>
              <w:top w:val="nil"/>
              <w:left w:val="single" w:sz="4" w:space="0" w:color="auto"/>
              <w:bottom w:val="nil"/>
              <w:right w:val="single" w:sz="4" w:space="0" w:color="auto"/>
            </w:tcBorders>
          </w:tcPr>
          <w:p w14:paraId="1D6C3447"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 xml:space="preserve">Đ/c Thủy, </w:t>
            </w:r>
          </w:p>
        </w:tc>
      </w:tr>
      <w:tr w:rsidR="004313AC" w:rsidRPr="003C7817" w14:paraId="2A5A9DAA" w14:textId="77777777" w:rsidTr="00EF197C">
        <w:tc>
          <w:tcPr>
            <w:tcW w:w="680" w:type="pct"/>
            <w:vMerge/>
            <w:tcBorders>
              <w:left w:val="single" w:sz="4" w:space="0" w:color="auto"/>
              <w:right w:val="single" w:sz="4" w:space="0" w:color="auto"/>
            </w:tcBorders>
          </w:tcPr>
          <w:p w14:paraId="31D1B7DE"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5879D28"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pacing w:val="-6"/>
                <w:sz w:val="28"/>
                <w:szCs w:val="28"/>
              </w:rPr>
              <w:t>-  Phát động đợt thi đua chào mừng ngày thành lập Đoàn TNCS HCM 26/3.</w:t>
            </w:r>
          </w:p>
        </w:tc>
        <w:tc>
          <w:tcPr>
            <w:tcW w:w="1210" w:type="pct"/>
            <w:tcBorders>
              <w:top w:val="nil"/>
              <w:left w:val="single" w:sz="4" w:space="0" w:color="auto"/>
              <w:bottom w:val="nil"/>
              <w:right w:val="single" w:sz="4" w:space="0" w:color="auto"/>
            </w:tcBorders>
          </w:tcPr>
          <w:p w14:paraId="4EA4FBBF"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BTĐ, TPT</w:t>
            </w:r>
          </w:p>
        </w:tc>
      </w:tr>
      <w:tr w:rsidR="004313AC" w:rsidRPr="003C7817" w14:paraId="1BB05D19" w14:textId="77777777" w:rsidTr="00EF197C">
        <w:tc>
          <w:tcPr>
            <w:tcW w:w="680" w:type="pct"/>
            <w:vMerge/>
            <w:tcBorders>
              <w:left w:val="single" w:sz="4" w:space="0" w:color="auto"/>
              <w:right w:val="single" w:sz="4" w:space="0" w:color="auto"/>
            </w:tcBorders>
          </w:tcPr>
          <w:p w14:paraId="715F3CF9"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6DB321D4"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Kiểm tra hồ sơ, sổ sách, giáo án đợt III</w:t>
            </w:r>
          </w:p>
        </w:tc>
        <w:tc>
          <w:tcPr>
            <w:tcW w:w="1210" w:type="pct"/>
            <w:vMerge w:val="restart"/>
            <w:tcBorders>
              <w:top w:val="nil"/>
              <w:left w:val="single" w:sz="4" w:space="0" w:color="auto"/>
              <w:bottom w:val="nil"/>
              <w:right w:val="single" w:sz="4" w:space="0" w:color="auto"/>
            </w:tcBorders>
          </w:tcPr>
          <w:p w14:paraId="0C25A825"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  TTCMTTCM, BGH, Tổ</w:t>
            </w:r>
          </w:p>
        </w:tc>
      </w:tr>
      <w:tr w:rsidR="004313AC" w:rsidRPr="003C7817" w14:paraId="2C9FC6C7" w14:textId="77777777" w:rsidTr="00EF197C">
        <w:tc>
          <w:tcPr>
            <w:tcW w:w="680" w:type="pct"/>
            <w:vMerge/>
            <w:tcBorders>
              <w:left w:val="single" w:sz="4" w:space="0" w:color="auto"/>
              <w:right w:val="single" w:sz="4" w:space="0" w:color="auto"/>
            </w:tcBorders>
          </w:tcPr>
          <w:p w14:paraId="57F050C3"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9572A06"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Tổ chức thao giảng đợt 26/3</w:t>
            </w:r>
          </w:p>
        </w:tc>
        <w:tc>
          <w:tcPr>
            <w:tcW w:w="1210" w:type="pct"/>
            <w:vMerge/>
            <w:tcBorders>
              <w:top w:val="nil"/>
              <w:left w:val="single" w:sz="4" w:space="0" w:color="auto"/>
              <w:bottom w:val="nil"/>
              <w:right w:val="single" w:sz="4" w:space="0" w:color="auto"/>
            </w:tcBorders>
          </w:tcPr>
          <w:p w14:paraId="5FF3F235" w14:textId="77777777" w:rsidR="004313AC" w:rsidRPr="003C7817" w:rsidRDefault="004313AC" w:rsidP="003C7817">
            <w:pPr>
              <w:spacing w:after="0" w:line="288" w:lineRule="auto"/>
              <w:jc w:val="center"/>
              <w:rPr>
                <w:rFonts w:ascii="Times New Roman" w:hAnsi="Times New Roman" w:cs="Times New Roman"/>
                <w:bCs/>
                <w:sz w:val="28"/>
                <w:szCs w:val="28"/>
              </w:rPr>
            </w:pPr>
          </w:p>
        </w:tc>
      </w:tr>
      <w:tr w:rsidR="004313AC" w:rsidRPr="003C7817" w14:paraId="5BDA5A60" w14:textId="77777777" w:rsidTr="00EF197C">
        <w:tc>
          <w:tcPr>
            <w:tcW w:w="680" w:type="pct"/>
            <w:vMerge/>
            <w:tcBorders>
              <w:left w:val="single" w:sz="4" w:space="0" w:color="auto"/>
              <w:right w:val="single" w:sz="4" w:space="0" w:color="auto"/>
            </w:tcBorders>
          </w:tcPr>
          <w:p w14:paraId="08998CE0"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05BE12EB"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it-IT"/>
              </w:rPr>
              <w:t>-  Kiểm tra toàn diện theo KH</w:t>
            </w:r>
          </w:p>
        </w:tc>
        <w:tc>
          <w:tcPr>
            <w:tcW w:w="1210" w:type="pct"/>
            <w:vMerge/>
            <w:tcBorders>
              <w:top w:val="nil"/>
              <w:left w:val="single" w:sz="4" w:space="0" w:color="auto"/>
              <w:bottom w:val="nil"/>
              <w:right w:val="single" w:sz="4" w:space="0" w:color="auto"/>
            </w:tcBorders>
          </w:tcPr>
          <w:p w14:paraId="67E874EB" w14:textId="77777777" w:rsidR="004313AC" w:rsidRPr="003C7817" w:rsidRDefault="004313AC" w:rsidP="003C7817">
            <w:pPr>
              <w:spacing w:after="0" w:line="288" w:lineRule="auto"/>
              <w:jc w:val="center"/>
              <w:rPr>
                <w:rFonts w:ascii="Times New Roman" w:hAnsi="Times New Roman" w:cs="Times New Roman"/>
                <w:bCs/>
                <w:sz w:val="28"/>
                <w:szCs w:val="28"/>
              </w:rPr>
            </w:pPr>
          </w:p>
        </w:tc>
      </w:tr>
      <w:tr w:rsidR="004313AC" w:rsidRPr="003C7817" w14:paraId="1243C0CF" w14:textId="77777777" w:rsidTr="00EF197C">
        <w:tc>
          <w:tcPr>
            <w:tcW w:w="680" w:type="pct"/>
            <w:vMerge/>
            <w:tcBorders>
              <w:left w:val="single" w:sz="4" w:space="0" w:color="auto"/>
              <w:right w:val="single" w:sz="4" w:space="0" w:color="auto"/>
            </w:tcBorders>
          </w:tcPr>
          <w:p w14:paraId="62C9EA24"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7285C0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it-IT"/>
              </w:rPr>
              <w:t>- Dạy đại trà tài liệu giáo dục NS thanh lịch văn minh.</w:t>
            </w:r>
          </w:p>
        </w:tc>
        <w:tc>
          <w:tcPr>
            <w:tcW w:w="1210" w:type="pct"/>
            <w:tcBorders>
              <w:top w:val="nil"/>
              <w:left w:val="single" w:sz="4" w:space="0" w:color="auto"/>
              <w:bottom w:val="nil"/>
              <w:right w:val="single" w:sz="4" w:space="0" w:color="auto"/>
            </w:tcBorders>
          </w:tcPr>
          <w:p w14:paraId="625FDA3A"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Giáo viên dạy</w:t>
            </w:r>
          </w:p>
        </w:tc>
      </w:tr>
      <w:tr w:rsidR="004313AC" w:rsidRPr="003C7817" w14:paraId="0CEF071D" w14:textId="77777777" w:rsidTr="00EF197C">
        <w:tc>
          <w:tcPr>
            <w:tcW w:w="680" w:type="pct"/>
            <w:vMerge/>
            <w:tcBorders>
              <w:left w:val="single" w:sz="4" w:space="0" w:color="auto"/>
              <w:bottom w:val="single" w:sz="4" w:space="0" w:color="auto"/>
              <w:right w:val="single" w:sz="4" w:space="0" w:color="auto"/>
            </w:tcBorders>
          </w:tcPr>
          <w:p w14:paraId="4C488197"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14A06722"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Tuyên truyền giới thiệu sách tháng 2</w:t>
            </w:r>
          </w:p>
        </w:tc>
        <w:tc>
          <w:tcPr>
            <w:tcW w:w="1210" w:type="pct"/>
            <w:tcBorders>
              <w:top w:val="nil"/>
              <w:left w:val="single" w:sz="4" w:space="0" w:color="auto"/>
              <w:bottom w:val="single" w:sz="4" w:space="0" w:color="auto"/>
              <w:right w:val="single" w:sz="4" w:space="0" w:color="auto"/>
            </w:tcBorders>
          </w:tcPr>
          <w:p w14:paraId="68A13EB1"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Thao</w:t>
            </w:r>
          </w:p>
        </w:tc>
      </w:tr>
      <w:tr w:rsidR="004313AC" w:rsidRPr="003C7817" w14:paraId="68E8D872" w14:textId="77777777" w:rsidTr="00EF197C">
        <w:tc>
          <w:tcPr>
            <w:tcW w:w="680" w:type="pct"/>
            <w:vMerge w:val="restart"/>
            <w:tcBorders>
              <w:top w:val="single" w:sz="4" w:space="0" w:color="auto"/>
              <w:left w:val="single" w:sz="4" w:space="0" w:color="auto"/>
              <w:right w:val="single" w:sz="4" w:space="0" w:color="auto"/>
            </w:tcBorders>
            <w:vAlign w:val="center"/>
          </w:tcPr>
          <w:p w14:paraId="48F08BD9" w14:textId="77777777" w:rsidR="004313AC" w:rsidRPr="003C7817" w:rsidRDefault="004313AC" w:rsidP="003C7817">
            <w:pPr>
              <w:spacing w:after="0" w:line="288" w:lineRule="auto"/>
              <w:jc w:val="center"/>
              <w:rPr>
                <w:rFonts w:ascii="Times New Roman" w:hAnsi="Times New Roman" w:cs="Times New Roman"/>
                <w:b/>
                <w:bCs/>
                <w:sz w:val="28"/>
                <w:szCs w:val="28"/>
              </w:rPr>
            </w:pPr>
            <w:r w:rsidRPr="003C7817">
              <w:rPr>
                <w:rFonts w:ascii="Times New Roman" w:hAnsi="Times New Roman" w:cs="Times New Roman"/>
                <w:b/>
                <w:bCs/>
                <w:sz w:val="28"/>
                <w:szCs w:val="28"/>
              </w:rPr>
              <w:t>Tháng 3/2023</w:t>
            </w:r>
          </w:p>
        </w:tc>
        <w:tc>
          <w:tcPr>
            <w:tcW w:w="3109" w:type="pct"/>
            <w:tcBorders>
              <w:top w:val="single" w:sz="4" w:space="0" w:color="auto"/>
              <w:left w:val="single" w:sz="4" w:space="0" w:color="auto"/>
              <w:bottom w:val="nil"/>
              <w:right w:val="single" w:sz="4" w:space="0" w:color="auto"/>
            </w:tcBorders>
          </w:tcPr>
          <w:p w14:paraId="4F31D308" w14:textId="77777777" w:rsidR="004313AC" w:rsidRPr="003C7817" w:rsidRDefault="004313AC" w:rsidP="003C7817">
            <w:pPr>
              <w:pStyle w:val="ListParagraph"/>
              <w:spacing w:after="0" w:line="288" w:lineRule="auto"/>
              <w:ind w:left="46" w:right="112"/>
              <w:contextualSpacing w:val="0"/>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Tổ chức tốt “Tháng thanh niên” và Kỷ niệm thành lập Đoàn TNCS Hồ Chí Minh ngày 26/3/2023.</w:t>
            </w:r>
          </w:p>
        </w:tc>
        <w:tc>
          <w:tcPr>
            <w:tcW w:w="1210" w:type="pct"/>
            <w:tcBorders>
              <w:top w:val="single" w:sz="4" w:space="0" w:color="auto"/>
              <w:left w:val="single" w:sz="4" w:space="0" w:color="auto"/>
              <w:bottom w:val="nil"/>
              <w:right w:val="single" w:sz="4" w:space="0" w:color="auto"/>
            </w:tcBorders>
          </w:tcPr>
          <w:p w14:paraId="4579B385"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TPT, BTĐ</w:t>
            </w:r>
          </w:p>
        </w:tc>
      </w:tr>
      <w:tr w:rsidR="004313AC" w:rsidRPr="003C7817" w14:paraId="60A6D81C" w14:textId="77777777" w:rsidTr="00EF197C">
        <w:trPr>
          <w:trHeight w:val="1036"/>
        </w:trPr>
        <w:tc>
          <w:tcPr>
            <w:tcW w:w="680" w:type="pct"/>
            <w:vMerge/>
            <w:tcBorders>
              <w:left w:val="single" w:sz="4" w:space="0" w:color="auto"/>
              <w:right w:val="single" w:sz="4" w:space="0" w:color="auto"/>
            </w:tcBorders>
          </w:tcPr>
          <w:p w14:paraId="47C4732B"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68305B9"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Bồi dưỡng học sinh tham dự Olympic lớp 6, 7, 8. Thi Olympic lớp 8 với 6 môn: Ngữ văn, Toán, Tiếng Anh, Vật lý, Hóa học, Sinh họ;</w:t>
            </w:r>
          </w:p>
        </w:tc>
        <w:tc>
          <w:tcPr>
            <w:tcW w:w="1210" w:type="pct"/>
            <w:tcBorders>
              <w:top w:val="nil"/>
              <w:left w:val="single" w:sz="4" w:space="0" w:color="auto"/>
              <w:bottom w:val="nil"/>
              <w:right w:val="single" w:sz="4" w:space="0" w:color="auto"/>
            </w:tcBorders>
          </w:tcPr>
          <w:p w14:paraId="7B7F6085"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 TTCM</w:t>
            </w:r>
          </w:p>
        </w:tc>
      </w:tr>
      <w:tr w:rsidR="004313AC" w:rsidRPr="003C7817" w14:paraId="04782B76" w14:textId="77777777" w:rsidTr="00EF197C">
        <w:tc>
          <w:tcPr>
            <w:tcW w:w="680" w:type="pct"/>
            <w:vMerge/>
            <w:tcBorders>
              <w:left w:val="single" w:sz="4" w:space="0" w:color="auto"/>
              <w:right w:val="single" w:sz="4" w:space="0" w:color="auto"/>
            </w:tcBorders>
          </w:tcPr>
          <w:p w14:paraId="7BBD8582"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0B7B62D"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Tham gia Thi Toán Hà Nội mở rộng – HOMC (nếu có).</w:t>
            </w:r>
          </w:p>
        </w:tc>
        <w:tc>
          <w:tcPr>
            <w:tcW w:w="1210" w:type="pct"/>
            <w:tcBorders>
              <w:top w:val="nil"/>
              <w:left w:val="single" w:sz="4" w:space="0" w:color="auto"/>
              <w:bottom w:val="nil"/>
              <w:right w:val="single" w:sz="4" w:space="0" w:color="auto"/>
            </w:tcBorders>
          </w:tcPr>
          <w:p w14:paraId="12D4B03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 TTCM</w:t>
            </w:r>
          </w:p>
        </w:tc>
      </w:tr>
      <w:tr w:rsidR="004313AC" w:rsidRPr="003C7817" w14:paraId="66BEF6ED" w14:textId="77777777" w:rsidTr="00EF197C">
        <w:tc>
          <w:tcPr>
            <w:tcW w:w="680" w:type="pct"/>
            <w:vMerge/>
            <w:tcBorders>
              <w:left w:val="single" w:sz="4" w:space="0" w:color="auto"/>
              <w:right w:val="single" w:sz="4" w:space="0" w:color="auto"/>
            </w:tcBorders>
          </w:tcPr>
          <w:p w14:paraId="1127F150"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4613A51" w14:textId="77777777" w:rsidR="004313AC" w:rsidRPr="003C7817" w:rsidRDefault="004313AC" w:rsidP="003C7817">
            <w:pPr>
              <w:spacing w:after="0" w:line="288" w:lineRule="auto"/>
              <w:ind w:right="112"/>
              <w:jc w:val="both"/>
              <w:rPr>
                <w:rFonts w:ascii="Times New Roman" w:hAnsi="Times New Roman" w:cs="Times New Roman"/>
                <w:sz w:val="28"/>
                <w:szCs w:val="28"/>
              </w:rPr>
            </w:pPr>
            <w:r w:rsidRPr="003C7817">
              <w:rPr>
                <w:rFonts w:ascii="Times New Roman" w:hAnsi="Times New Roman" w:cs="Times New Roman"/>
                <w:sz w:val="28"/>
                <w:szCs w:val="28"/>
                <w:lang w:val="vi-VN"/>
              </w:rPr>
              <w:t xml:space="preserve">- </w:t>
            </w:r>
            <w:r w:rsidRPr="003C7817">
              <w:rPr>
                <w:rFonts w:ascii="Times New Roman" w:hAnsi="Times New Roman" w:cs="Times New Roman"/>
                <w:sz w:val="28"/>
                <w:szCs w:val="28"/>
                <w:lang w:val="it-IT"/>
              </w:rPr>
              <w:t>Tổ chức kiểm tra, đánh giá giữa kì II; Nộp báo cáo và tổ chức Sơ kết giữa học kỳ II (trước 15/3).</w:t>
            </w:r>
          </w:p>
        </w:tc>
        <w:tc>
          <w:tcPr>
            <w:tcW w:w="1210" w:type="pct"/>
            <w:tcBorders>
              <w:top w:val="nil"/>
              <w:left w:val="single" w:sz="4" w:space="0" w:color="auto"/>
              <w:bottom w:val="nil"/>
              <w:right w:val="single" w:sz="4" w:space="0" w:color="auto"/>
            </w:tcBorders>
          </w:tcPr>
          <w:p w14:paraId="61070E5D"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 xml:space="preserve"> BGH+ TTCM</w:t>
            </w:r>
          </w:p>
        </w:tc>
      </w:tr>
      <w:tr w:rsidR="004313AC" w:rsidRPr="003C7817" w14:paraId="1F87E415" w14:textId="77777777" w:rsidTr="00EF197C">
        <w:tc>
          <w:tcPr>
            <w:tcW w:w="680" w:type="pct"/>
            <w:vMerge/>
            <w:tcBorders>
              <w:left w:val="single" w:sz="4" w:space="0" w:color="auto"/>
              <w:right w:val="single" w:sz="4" w:space="0" w:color="auto"/>
            </w:tcBorders>
          </w:tcPr>
          <w:p w14:paraId="4713C694"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CB5E57E" w14:textId="77777777" w:rsidR="004313AC" w:rsidRPr="003C7817" w:rsidRDefault="004313AC" w:rsidP="003C7817">
            <w:pPr>
              <w:spacing w:after="0" w:line="288" w:lineRule="auto"/>
              <w:ind w:right="112"/>
              <w:jc w:val="both"/>
              <w:rPr>
                <w:rFonts w:ascii="Times New Roman" w:hAnsi="Times New Roman" w:cs="Times New Roman"/>
                <w:sz w:val="28"/>
                <w:szCs w:val="28"/>
                <w:lang w:val="it-IT"/>
              </w:rPr>
            </w:pPr>
            <w:r w:rsidRPr="003C7817">
              <w:rPr>
                <w:rFonts w:ascii="Times New Roman" w:hAnsi="Times New Roman" w:cs="Times New Roman"/>
                <w:sz w:val="28"/>
                <w:szCs w:val="28"/>
                <w:lang w:val="vi-VN"/>
              </w:rPr>
              <w:t xml:space="preserve">- </w:t>
            </w:r>
            <w:r w:rsidRPr="003C7817">
              <w:rPr>
                <w:rFonts w:ascii="Times New Roman" w:hAnsi="Times New Roman" w:cs="Times New Roman"/>
                <w:sz w:val="28"/>
                <w:szCs w:val="28"/>
                <w:lang w:val="it-IT"/>
              </w:rPr>
              <w:t xml:space="preserve"> Cử giáo viên dạy lớp 8 năm học 2023-2024 dự tập huấn chuyên môn theo kế hoạch của Bộ, Sở GDĐT (nếu có).</w:t>
            </w:r>
          </w:p>
        </w:tc>
        <w:tc>
          <w:tcPr>
            <w:tcW w:w="1210" w:type="pct"/>
            <w:tcBorders>
              <w:top w:val="nil"/>
              <w:left w:val="single" w:sz="4" w:space="0" w:color="auto"/>
              <w:bottom w:val="nil"/>
              <w:right w:val="single" w:sz="4" w:space="0" w:color="auto"/>
            </w:tcBorders>
          </w:tcPr>
          <w:p w14:paraId="493208C9"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 TTCM</w:t>
            </w:r>
          </w:p>
        </w:tc>
      </w:tr>
      <w:tr w:rsidR="004313AC" w:rsidRPr="003C7817" w14:paraId="503F9340" w14:textId="77777777" w:rsidTr="00EF197C">
        <w:tc>
          <w:tcPr>
            <w:tcW w:w="680" w:type="pct"/>
            <w:vMerge/>
            <w:tcBorders>
              <w:left w:val="single" w:sz="4" w:space="0" w:color="auto"/>
              <w:right w:val="single" w:sz="4" w:space="0" w:color="auto"/>
            </w:tcBorders>
          </w:tcPr>
          <w:p w14:paraId="3B45C409"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E7E4EE7" w14:textId="77777777" w:rsidR="004313AC" w:rsidRPr="003C7817" w:rsidRDefault="004313AC" w:rsidP="003C7817">
            <w:pPr>
              <w:spacing w:after="0" w:line="288" w:lineRule="auto"/>
              <w:ind w:right="112"/>
              <w:jc w:val="both"/>
              <w:rPr>
                <w:rFonts w:ascii="Times New Roman" w:hAnsi="Times New Roman" w:cs="Times New Roman"/>
                <w:sz w:val="28"/>
                <w:szCs w:val="28"/>
                <w:lang w:val="it-IT"/>
              </w:rPr>
            </w:pPr>
            <w:r w:rsidRPr="003C7817">
              <w:rPr>
                <w:rFonts w:ascii="Times New Roman" w:hAnsi="Times New Roman" w:cs="Times New Roman"/>
                <w:sz w:val="28"/>
                <w:szCs w:val="28"/>
                <w:lang w:val="vi-VN"/>
              </w:rPr>
              <w:t xml:space="preserve">- </w:t>
            </w:r>
            <w:r w:rsidRPr="003C7817">
              <w:rPr>
                <w:rFonts w:ascii="Times New Roman" w:hAnsi="Times New Roman" w:cs="Times New Roman"/>
                <w:sz w:val="28"/>
                <w:szCs w:val="28"/>
                <w:lang w:val="it-IT"/>
              </w:rPr>
              <w:t xml:space="preserve"> Ôn luyện các đội tuyển Olympic.</w:t>
            </w:r>
          </w:p>
        </w:tc>
        <w:tc>
          <w:tcPr>
            <w:tcW w:w="1210" w:type="pct"/>
            <w:tcBorders>
              <w:top w:val="nil"/>
              <w:left w:val="single" w:sz="4" w:space="0" w:color="auto"/>
              <w:bottom w:val="nil"/>
              <w:right w:val="single" w:sz="4" w:space="0" w:color="auto"/>
            </w:tcBorders>
          </w:tcPr>
          <w:p w14:paraId="4EA5F89E"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GV dạy</w:t>
            </w:r>
          </w:p>
        </w:tc>
      </w:tr>
      <w:tr w:rsidR="004313AC" w:rsidRPr="003C7817" w14:paraId="56F03F75" w14:textId="77777777" w:rsidTr="00EF197C">
        <w:tc>
          <w:tcPr>
            <w:tcW w:w="680" w:type="pct"/>
            <w:vMerge/>
            <w:tcBorders>
              <w:left w:val="single" w:sz="4" w:space="0" w:color="auto"/>
              <w:right w:val="single" w:sz="4" w:space="0" w:color="auto"/>
            </w:tcBorders>
          </w:tcPr>
          <w:p w14:paraId="3200CD86"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63D96E43"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xml:space="preserve">- </w:t>
            </w:r>
            <w:r w:rsidRPr="003C7817">
              <w:rPr>
                <w:rFonts w:ascii="Times New Roman" w:hAnsi="Times New Roman" w:cs="Times New Roman"/>
                <w:sz w:val="28"/>
                <w:szCs w:val="28"/>
                <w:lang w:val="it-IT"/>
              </w:rPr>
              <w:t>Xây dựng Kế hoạch tổ chức ôn tập cho học sinh lớp 9 thi vào 10 THPT</w:t>
            </w:r>
          </w:p>
        </w:tc>
        <w:tc>
          <w:tcPr>
            <w:tcW w:w="1210" w:type="pct"/>
            <w:tcBorders>
              <w:top w:val="nil"/>
              <w:left w:val="single" w:sz="4" w:space="0" w:color="auto"/>
              <w:bottom w:val="nil"/>
              <w:right w:val="single" w:sz="4" w:space="0" w:color="auto"/>
            </w:tcBorders>
          </w:tcPr>
          <w:p w14:paraId="2767DF5A"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 TTCM</w:t>
            </w:r>
          </w:p>
        </w:tc>
      </w:tr>
      <w:tr w:rsidR="004313AC" w:rsidRPr="003C7817" w14:paraId="198EC223" w14:textId="77777777" w:rsidTr="00EF197C">
        <w:tc>
          <w:tcPr>
            <w:tcW w:w="680" w:type="pct"/>
            <w:vMerge/>
            <w:tcBorders>
              <w:left w:val="single" w:sz="4" w:space="0" w:color="auto"/>
              <w:right w:val="single" w:sz="4" w:space="0" w:color="auto"/>
            </w:tcBorders>
          </w:tcPr>
          <w:p w14:paraId="59BF5B72"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D240C7E" w14:textId="77777777" w:rsidR="004313AC" w:rsidRPr="003C7817" w:rsidRDefault="004313AC" w:rsidP="003C7817">
            <w:pPr>
              <w:spacing w:after="0" w:line="288" w:lineRule="auto"/>
              <w:ind w:right="112"/>
              <w:jc w:val="both"/>
              <w:rPr>
                <w:rFonts w:ascii="Times New Roman" w:hAnsi="Times New Roman" w:cs="Times New Roman"/>
                <w:sz w:val="28"/>
                <w:szCs w:val="28"/>
                <w:lang w:val="it-IT"/>
              </w:rPr>
            </w:pPr>
            <w:r w:rsidRPr="003C7817">
              <w:rPr>
                <w:rFonts w:ascii="Times New Roman" w:hAnsi="Times New Roman" w:cs="Times New Roman"/>
                <w:sz w:val="28"/>
                <w:szCs w:val="28"/>
                <w:lang w:val="vi-VN"/>
              </w:rPr>
              <w:t>- T</w:t>
            </w:r>
            <w:r w:rsidRPr="003C7817">
              <w:rPr>
                <w:rFonts w:ascii="Times New Roman" w:hAnsi="Times New Roman" w:cs="Times New Roman"/>
                <w:sz w:val="28"/>
                <w:szCs w:val="28"/>
                <w:lang w:val="it-IT"/>
              </w:rPr>
              <w:t>ổ chức chuyên đề giáo dục giới tính cho 100% học sinh (nam, nữ) lớp 8, 9.</w:t>
            </w:r>
          </w:p>
        </w:tc>
        <w:tc>
          <w:tcPr>
            <w:tcW w:w="1210" w:type="pct"/>
            <w:tcBorders>
              <w:top w:val="nil"/>
              <w:left w:val="single" w:sz="4" w:space="0" w:color="auto"/>
              <w:bottom w:val="nil"/>
              <w:right w:val="single" w:sz="4" w:space="0" w:color="auto"/>
            </w:tcBorders>
          </w:tcPr>
          <w:p w14:paraId="0AFFFCB7"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TPT</w:t>
            </w:r>
          </w:p>
        </w:tc>
      </w:tr>
      <w:tr w:rsidR="004313AC" w:rsidRPr="003C7817" w14:paraId="001749F2" w14:textId="77777777" w:rsidTr="00EF197C">
        <w:tc>
          <w:tcPr>
            <w:tcW w:w="680" w:type="pct"/>
            <w:vMerge/>
            <w:tcBorders>
              <w:left w:val="single" w:sz="4" w:space="0" w:color="auto"/>
              <w:right w:val="single" w:sz="4" w:space="0" w:color="auto"/>
            </w:tcBorders>
          </w:tcPr>
          <w:p w14:paraId="14BA8166"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202E0DF"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Nộp báo cáo sơ kết giữa học kỳ II</w:t>
            </w:r>
          </w:p>
        </w:tc>
        <w:tc>
          <w:tcPr>
            <w:tcW w:w="1210" w:type="pct"/>
            <w:tcBorders>
              <w:top w:val="nil"/>
              <w:left w:val="single" w:sz="4" w:space="0" w:color="auto"/>
              <w:bottom w:val="nil"/>
              <w:right w:val="single" w:sz="4" w:space="0" w:color="auto"/>
            </w:tcBorders>
          </w:tcPr>
          <w:p w14:paraId="5379BB67"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027E3627" w14:textId="77777777" w:rsidTr="00EF197C">
        <w:tc>
          <w:tcPr>
            <w:tcW w:w="680" w:type="pct"/>
            <w:vMerge/>
            <w:tcBorders>
              <w:left w:val="single" w:sz="4" w:space="0" w:color="auto"/>
              <w:right w:val="single" w:sz="4" w:space="0" w:color="auto"/>
            </w:tcBorders>
          </w:tcPr>
          <w:p w14:paraId="187C6F21"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8C010E4"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Kiểm tra nội theo kế hoạch.</w:t>
            </w:r>
          </w:p>
        </w:tc>
        <w:tc>
          <w:tcPr>
            <w:tcW w:w="1210" w:type="pct"/>
            <w:tcBorders>
              <w:top w:val="nil"/>
              <w:left w:val="single" w:sz="4" w:space="0" w:color="auto"/>
              <w:bottom w:val="nil"/>
              <w:right w:val="single" w:sz="4" w:space="0" w:color="auto"/>
            </w:tcBorders>
          </w:tcPr>
          <w:p w14:paraId="7B54E265"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BKTNB</w:t>
            </w:r>
          </w:p>
        </w:tc>
      </w:tr>
      <w:tr w:rsidR="004313AC" w:rsidRPr="003C7817" w14:paraId="2D3739F2" w14:textId="77777777" w:rsidTr="00EF197C">
        <w:tc>
          <w:tcPr>
            <w:tcW w:w="680" w:type="pct"/>
            <w:vMerge/>
            <w:tcBorders>
              <w:left w:val="single" w:sz="4" w:space="0" w:color="auto"/>
              <w:right w:val="single" w:sz="4" w:space="0" w:color="auto"/>
            </w:tcBorders>
          </w:tcPr>
          <w:p w14:paraId="3EF03A94"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1041364"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it-IT"/>
              </w:rPr>
              <w:t>- Tổ chức kỉ niệm ngay Quốc tế phụ nữ.</w:t>
            </w:r>
          </w:p>
        </w:tc>
        <w:tc>
          <w:tcPr>
            <w:tcW w:w="1210" w:type="pct"/>
            <w:tcBorders>
              <w:top w:val="nil"/>
              <w:left w:val="single" w:sz="4" w:space="0" w:color="auto"/>
              <w:bottom w:val="nil"/>
              <w:right w:val="single" w:sz="4" w:space="0" w:color="auto"/>
            </w:tcBorders>
          </w:tcPr>
          <w:p w14:paraId="3468A2B8"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Trà, Hương</w:t>
            </w:r>
          </w:p>
        </w:tc>
      </w:tr>
      <w:tr w:rsidR="004313AC" w:rsidRPr="003C7817" w14:paraId="767667D6" w14:textId="77777777" w:rsidTr="00EF197C">
        <w:tc>
          <w:tcPr>
            <w:tcW w:w="680" w:type="pct"/>
            <w:vMerge/>
            <w:tcBorders>
              <w:left w:val="single" w:sz="4" w:space="0" w:color="auto"/>
              <w:right w:val="single" w:sz="4" w:space="0" w:color="auto"/>
            </w:tcBorders>
          </w:tcPr>
          <w:p w14:paraId="3AB6CF3B"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238EDDE"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Tổ chức trưng bày giới thiệu sách</w:t>
            </w:r>
          </w:p>
        </w:tc>
        <w:tc>
          <w:tcPr>
            <w:tcW w:w="1210" w:type="pct"/>
            <w:tcBorders>
              <w:top w:val="nil"/>
              <w:left w:val="single" w:sz="4" w:space="0" w:color="auto"/>
              <w:bottom w:val="nil"/>
              <w:right w:val="single" w:sz="4" w:space="0" w:color="auto"/>
            </w:tcBorders>
          </w:tcPr>
          <w:p w14:paraId="2D0A128D"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Thao</w:t>
            </w:r>
          </w:p>
        </w:tc>
      </w:tr>
      <w:tr w:rsidR="004313AC" w:rsidRPr="003C7817" w14:paraId="17984701" w14:textId="77777777" w:rsidTr="00EF197C">
        <w:tc>
          <w:tcPr>
            <w:tcW w:w="680" w:type="pct"/>
            <w:vMerge/>
            <w:tcBorders>
              <w:left w:val="single" w:sz="4" w:space="0" w:color="auto"/>
              <w:bottom w:val="single" w:sz="4" w:space="0" w:color="auto"/>
              <w:right w:val="single" w:sz="4" w:space="0" w:color="auto"/>
            </w:tcBorders>
          </w:tcPr>
          <w:p w14:paraId="377A7AEC"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70CA8513"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Hoàn thành hồ sơ thư</w:t>
            </w:r>
            <w:r w:rsidRPr="003C7817">
              <w:rPr>
                <w:rFonts w:ascii="Times New Roman" w:hAnsi="Times New Roman" w:cs="Times New Roman"/>
                <w:sz w:val="28"/>
                <w:szCs w:val="28"/>
              </w:rPr>
              <w:t xml:space="preserve"> </w:t>
            </w:r>
            <w:r w:rsidRPr="003C7817">
              <w:rPr>
                <w:rFonts w:ascii="Times New Roman" w:hAnsi="Times New Roman" w:cs="Times New Roman"/>
                <w:sz w:val="28"/>
                <w:szCs w:val="28"/>
                <w:lang w:val="vi-VN"/>
              </w:rPr>
              <w:t>viện</w:t>
            </w:r>
          </w:p>
        </w:tc>
        <w:tc>
          <w:tcPr>
            <w:tcW w:w="1210" w:type="pct"/>
            <w:tcBorders>
              <w:top w:val="nil"/>
              <w:left w:val="single" w:sz="4" w:space="0" w:color="auto"/>
              <w:bottom w:val="single" w:sz="4" w:space="0" w:color="auto"/>
              <w:right w:val="single" w:sz="4" w:space="0" w:color="auto"/>
            </w:tcBorders>
          </w:tcPr>
          <w:p w14:paraId="246025D6" w14:textId="77777777" w:rsidR="004313AC" w:rsidRPr="003C7817" w:rsidRDefault="004313AC" w:rsidP="003C7817">
            <w:pPr>
              <w:spacing w:after="0" w:line="288" w:lineRule="auto"/>
              <w:jc w:val="center"/>
              <w:rPr>
                <w:rFonts w:ascii="Times New Roman" w:hAnsi="Times New Roman" w:cs="Times New Roman"/>
                <w:bCs/>
                <w:sz w:val="28"/>
                <w:szCs w:val="28"/>
              </w:rPr>
            </w:pPr>
          </w:p>
        </w:tc>
      </w:tr>
      <w:tr w:rsidR="004313AC" w:rsidRPr="003C7817" w14:paraId="2545305C" w14:textId="77777777" w:rsidTr="00EF197C">
        <w:tc>
          <w:tcPr>
            <w:tcW w:w="680" w:type="pct"/>
            <w:vMerge w:val="restart"/>
            <w:tcBorders>
              <w:top w:val="single" w:sz="4" w:space="0" w:color="auto"/>
              <w:left w:val="single" w:sz="4" w:space="0" w:color="auto"/>
              <w:right w:val="single" w:sz="4" w:space="0" w:color="auto"/>
            </w:tcBorders>
          </w:tcPr>
          <w:p w14:paraId="47E8B70C"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45C31E5A" w14:textId="77777777" w:rsidR="004313AC" w:rsidRPr="003C7817" w:rsidRDefault="004313AC" w:rsidP="003C7817">
            <w:pPr>
              <w:spacing w:after="0" w:line="288" w:lineRule="auto"/>
              <w:rPr>
                <w:rFonts w:ascii="Times New Roman" w:hAnsi="Times New Roman" w:cs="Times New Roman"/>
                <w:sz w:val="28"/>
                <w:szCs w:val="28"/>
              </w:rPr>
            </w:pPr>
          </w:p>
          <w:p w14:paraId="6970381D" w14:textId="77777777" w:rsidR="004313AC" w:rsidRPr="003C7817" w:rsidRDefault="004313AC" w:rsidP="003C7817">
            <w:pPr>
              <w:spacing w:after="0" w:line="288" w:lineRule="auto"/>
              <w:rPr>
                <w:rFonts w:ascii="Times New Roman" w:hAnsi="Times New Roman" w:cs="Times New Roman"/>
                <w:sz w:val="28"/>
                <w:szCs w:val="28"/>
              </w:rPr>
            </w:pPr>
          </w:p>
          <w:p w14:paraId="11258D13" w14:textId="77777777" w:rsidR="004313AC" w:rsidRPr="003C7817" w:rsidRDefault="004313AC" w:rsidP="003C7817">
            <w:pPr>
              <w:spacing w:after="0" w:line="288" w:lineRule="auto"/>
              <w:rPr>
                <w:rFonts w:ascii="Times New Roman" w:hAnsi="Times New Roman" w:cs="Times New Roman"/>
                <w:sz w:val="28"/>
                <w:szCs w:val="28"/>
              </w:rPr>
            </w:pPr>
          </w:p>
          <w:p w14:paraId="68A1D1E4" w14:textId="77777777" w:rsidR="004313AC" w:rsidRPr="003C7817" w:rsidRDefault="004313AC" w:rsidP="003C7817">
            <w:pPr>
              <w:spacing w:after="0" w:line="288" w:lineRule="auto"/>
              <w:rPr>
                <w:rFonts w:ascii="Times New Roman" w:hAnsi="Times New Roman" w:cs="Times New Roman"/>
                <w:b/>
                <w:sz w:val="28"/>
                <w:szCs w:val="28"/>
              </w:rPr>
            </w:pPr>
            <w:r w:rsidRPr="003C7817">
              <w:rPr>
                <w:rFonts w:ascii="Times New Roman" w:hAnsi="Times New Roman" w:cs="Times New Roman"/>
                <w:b/>
                <w:sz w:val="28"/>
                <w:szCs w:val="28"/>
              </w:rPr>
              <w:t>Tháng 4/2023</w:t>
            </w:r>
          </w:p>
        </w:tc>
        <w:tc>
          <w:tcPr>
            <w:tcW w:w="3109" w:type="pct"/>
            <w:tcBorders>
              <w:top w:val="single" w:sz="4" w:space="0" w:color="auto"/>
              <w:left w:val="single" w:sz="4" w:space="0" w:color="auto"/>
              <w:bottom w:val="nil"/>
              <w:right w:val="single" w:sz="4" w:space="0" w:color="auto"/>
            </w:tcBorders>
          </w:tcPr>
          <w:p w14:paraId="22FDF651" w14:textId="77777777" w:rsidR="004313AC" w:rsidRPr="003C7817" w:rsidRDefault="004313AC" w:rsidP="003C7817">
            <w:pPr>
              <w:spacing w:after="0" w:line="288" w:lineRule="auto"/>
              <w:jc w:val="both"/>
              <w:rPr>
                <w:rFonts w:ascii="Times New Roman" w:hAnsi="Times New Roman" w:cs="Times New Roman"/>
                <w:spacing w:val="-2"/>
                <w:sz w:val="28"/>
                <w:szCs w:val="28"/>
              </w:rPr>
            </w:pPr>
            <w:r w:rsidRPr="003C7817">
              <w:rPr>
                <w:rFonts w:ascii="Times New Roman" w:hAnsi="Times New Roman" w:cs="Times New Roman"/>
                <w:sz w:val="28"/>
                <w:szCs w:val="28"/>
              </w:rPr>
              <w:t>- Tham gia</w:t>
            </w:r>
            <w:r w:rsidRPr="003C7817">
              <w:rPr>
                <w:rFonts w:ascii="Times New Roman" w:hAnsi="Times New Roman" w:cs="Times New Roman"/>
                <w:spacing w:val="-2"/>
                <w:sz w:val="28"/>
                <w:szCs w:val="28"/>
              </w:rPr>
              <w:t xml:space="preserve">  thi Olympic lớp 7 (4 môn: Ngữ văn, Toán, Tiếng Anh, Vật lý) và lớp 6 (5 môn: Ngữ văn, Toán, Tiếng Anh, Khoa học tự nhiên, Lịch sử và Địa lý).</w:t>
            </w:r>
          </w:p>
        </w:tc>
        <w:tc>
          <w:tcPr>
            <w:tcW w:w="1210" w:type="pct"/>
            <w:tcBorders>
              <w:top w:val="single" w:sz="4" w:space="0" w:color="auto"/>
              <w:left w:val="single" w:sz="4" w:space="0" w:color="auto"/>
              <w:bottom w:val="nil"/>
              <w:right w:val="single" w:sz="4" w:space="0" w:color="auto"/>
            </w:tcBorders>
          </w:tcPr>
          <w:p w14:paraId="03DF36C7"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+TTCM</w:t>
            </w:r>
          </w:p>
        </w:tc>
      </w:tr>
      <w:tr w:rsidR="004313AC" w:rsidRPr="003C7817" w14:paraId="0BD81B86" w14:textId="77777777" w:rsidTr="00EF197C">
        <w:tc>
          <w:tcPr>
            <w:tcW w:w="680" w:type="pct"/>
            <w:vMerge/>
            <w:tcBorders>
              <w:left w:val="single" w:sz="4" w:space="0" w:color="auto"/>
              <w:right w:val="single" w:sz="4" w:space="0" w:color="auto"/>
            </w:tcBorders>
          </w:tcPr>
          <w:p w14:paraId="6A5CF882"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0BB6912F"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Cử GV dạy lớp </w:t>
            </w:r>
            <w:r w:rsidRPr="003C7817">
              <w:rPr>
                <w:rFonts w:ascii="Times New Roman" w:hAnsi="Times New Roman" w:cs="Times New Roman"/>
                <w:sz w:val="28"/>
                <w:szCs w:val="28"/>
                <w:lang w:val="vi-VN"/>
              </w:rPr>
              <w:t>8</w:t>
            </w:r>
            <w:r w:rsidRPr="003C7817">
              <w:rPr>
                <w:rFonts w:ascii="Times New Roman" w:hAnsi="Times New Roman" w:cs="Times New Roman"/>
                <w:sz w:val="28"/>
                <w:szCs w:val="28"/>
              </w:rPr>
              <w:t xml:space="preserve"> năm học 202</w:t>
            </w:r>
            <w:r w:rsidRPr="003C7817">
              <w:rPr>
                <w:rFonts w:ascii="Times New Roman" w:hAnsi="Times New Roman" w:cs="Times New Roman"/>
                <w:sz w:val="28"/>
                <w:szCs w:val="28"/>
                <w:lang w:val="vi-VN"/>
              </w:rPr>
              <w:t>2</w:t>
            </w:r>
            <w:r w:rsidRPr="003C7817">
              <w:rPr>
                <w:rFonts w:ascii="Times New Roman" w:hAnsi="Times New Roman" w:cs="Times New Roman"/>
                <w:sz w:val="28"/>
                <w:szCs w:val="28"/>
              </w:rPr>
              <w:t xml:space="preserve"> - 202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xml:space="preserve"> dự tập huấn chuyên môn theo kế hoạch của Bộ GDĐT, Sở GDĐT.</w:t>
            </w:r>
          </w:p>
        </w:tc>
        <w:tc>
          <w:tcPr>
            <w:tcW w:w="1210" w:type="pct"/>
            <w:tcBorders>
              <w:top w:val="nil"/>
              <w:left w:val="single" w:sz="4" w:space="0" w:color="auto"/>
              <w:bottom w:val="nil"/>
              <w:right w:val="single" w:sz="4" w:space="0" w:color="auto"/>
            </w:tcBorders>
          </w:tcPr>
          <w:p w14:paraId="75EC788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Thuỷ+ GV</w:t>
            </w:r>
          </w:p>
        </w:tc>
      </w:tr>
      <w:tr w:rsidR="004313AC" w:rsidRPr="003C7817" w14:paraId="7F7A594B" w14:textId="77777777" w:rsidTr="00EF197C">
        <w:tc>
          <w:tcPr>
            <w:tcW w:w="680" w:type="pct"/>
            <w:vMerge/>
            <w:tcBorders>
              <w:left w:val="single" w:sz="4" w:space="0" w:color="auto"/>
              <w:right w:val="single" w:sz="4" w:space="0" w:color="auto"/>
            </w:tcBorders>
          </w:tcPr>
          <w:p w14:paraId="7CA4A6BD"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39D904D"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Triển khai công tác SKKN năm học 202</w:t>
            </w:r>
            <w:r w:rsidRPr="003C7817">
              <w:rPr>
                <w:rFonts w:ascii="Times New Roman" w:hAnsi="Times New Roman" w:cs="Times New Roman"/>
                <w:sz w:val="28"/>
                <w:szCs w:val="28"/>
                <w:lang w:val="vi-VN"/>
              </w:rPr>
              <w:t>2</w:t>
            </w:r>
            <w:r w:rsidRPr="003C7817">
              <w:rPr>
                <w:rFonts w:ascii="Times New Roman" w:hAnsi="Times New Roman" w:cs="Times New Roman"/>
                <w:sz w:val="28"/>
                <w:szCs w:val="28"/>
              </w:rPr>
              <w:t xml:space="preserve"> – 202</w:t>
            </w:r>
            <w:r w:rsidRPr="003C7817">
              <w:rPr>
                <w:rFonts w:ascii="Times New Roman" w:hAnsi="Times New Roman" w:cs="Times New Roman"/>
                <w:sz w:val="28"/>
                <w:szCs w:val="28"/>
                <w:lang w:val="vi-VN"/>
              </w:rPr>
              <w:t>3</w:t>
            </w:r>
          </w:p>
        </w:tc>
        <w:tc>
          <w:tcPr>
            <w:tcW w:w="1210" w:type="pct"/>
            <w:tcBorders>
              <w:top w:val="nil"/>
              <w:left w:val="single" w:sz="4" w:space="0" w:color="auto"/>
              <w:bottom w:val="nil"/>
              <w:right w:val="single" w:sz="4" w:space="0" w:color="auto"/>
            </w:tcBorders>
          </w:tcPr>
          <w:p w14:paraId="5EB5CCB0"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CĐ</w:t>
            </w:r>
          </w:p>
        </w:tc>
      </w:tr>
      <w:tr w:rsidR="004313AC" w:rsidRPr="003C7817" w14:paraId="55E55B65" w14:textId="77777777" w:rsidTr="00EF197C">
        <w:tc>
          <w:tcPr>
            <w:tcW w:w="680" w:type="pct"/>
            <w:vMerge/>
            <w:tcBorders>
              <w:left w:val="single" w:sz="4" w:space="0" w:color="auto"/>
              <w:right w:val="single" w:sz="4" w:space="0" w:color="auto"/>
            </w:tcBorders>
          </w:tcPr>
          <w:p w14:paraId="13C09EE4"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F9C420E"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Thi thử vào 10 với lớp 9</w:t>
            </w:r>
          </w:p>
        </w:tc>
        <w:tc>
          <w:tcPr>
            <w:tcW w:w="1210" w:type="pct"/>
            <w:tcBorders>
              <w:top w:val="nil"/>
              <w:left w:val="single" w:sz="4" w:space="0" w:color="auto"/>
              <w:bottom w:val="nil"/>
              <w:right w:val="single" w:sz="4" w:space="0" w:color="auto"/>
            </w:tcBorders>
          </w:tcPr>
          <w:p w14:paraId="089EF9E4"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BGH+TTCM</w:t>
            </w:r>
          </w:p>
        </w:tc>
      </w:tr>
      <w:tr w:rsidR="004313AC" w:rsidRPr="003C7817" w14:paraId="31AC8F3B" w14:textId="77777777" w:rsidTr="00EF197C">
        <w:tc>
          <w:tcPr>
            <w:tcW w:w="680" w:type="pct"/>
            <w:vMerge/>
            <w:tcBorders>
              <w:left w:val="single" w:sz="4" w:space="0" w:color="auto"/>
              <w:right w:val="single" w:sz="4" w:space="0" w:color="auto"/>
            </w:tcBorders>
          </w:tcPr>
          <w:p w14:paraId="5AF01B0A"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84A374F"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Triển khai nghiệp vụ Kỳ thi tuyển sinh vào lớp 10 và Kỳ thi tốt nghiệp THPT năm 2022</w:t>
            </w:r>
          </w:p>
        </w:tc>
        <w:tc>
          <w:tcPr>
            <w:tcW w:w="1210" w:type="pct"/>
            <w:tcBorders>
              <w:top w:val="nil"/>
              <w:left w:val="single" w:sz="4" w:space="0" w:color="auto"/>
              <w:bottom w:val="nil"/>
              <w:right w:val="single" w:sz="4" w:space="0" w:color="auto"/>
            </w:tcBorders>
          </w:tcPr>
          <w:p w14:paraId="6238A205"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 xml:space="preserve">BGH </w:t>
            </w:r>
          </w:p>
        </w:tc>
      </w:tr>
      <w:tr w:rsidR="004313AC" w:rsidRPr="003C7817" w14:paraId="20DCEAA6" w14:textId="77777777" w:rsidTr="00EF197C">
        <w:tc>
          <w:tcPr>
            <w:tcW w:w="680" w:type="pct"/>
            <w:vMerge/>
            <w:tcBorders>
              <w:left w:val="single" w:sz="4" w:space="0" w:color="auto"/>
              <w:right w:val="single" w:sz="4" w:space="0" w:color="auto"/>
            </w:tcBorders>
          </w:tcPr>
          <w:p w14:paraId="43FF961C"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F2E9B8B"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Rà soát tra các tiêu chí thi đua năm học 2022 – 2023.</w:t>
            </w:r>
          </w:p>
        </w:tc>
        <w:tc>
          <w:tcPr>
            <w:tcW w:w="1210" w:type="pct"/>
            <w:tcBorders>
              <w:top w:val="nil"/>
              <w:left w:val="single" w:sz="4" w:space="0" w:color="auto"/>
              <w:bottom w:val="nil"/>
              <w:right w:val="single" w:sz="4" w:space="0" w:color="auto"/>
            </w:tcBorders>
          </w:tcPr>
          <w:p w14:paraId="7A12087F"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4353E6E2" w14:textId="77777777" w:rsidTr="00EF197C">
        <w:tc>
          <w:tcPr>
            <w:tcW w:w="680" w:type="pct"/>
            <w:vMerge/>
            <w:tcBorders>
              <w:left w:val="single" w:sz="4" w:space="0" w:color="auto"/>
              <w:right w:val="single" w:sz="4" w:space="0" w:color="auto"/>
            </w:tcBorders>
          </w:tcPr>
          <w:p w14:paraId="5622952E"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07C1EC5E"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Kiểm tra nội bộ theo KH</w:t>
            </w:r>
          </w:p>
        </w:tc>
        <w:tc>
          <w:tcPr>
            <w:tcW w:w="1210" w:type="pct"/>
            <w:tcBorders>
              <w:top w:val="nil"/>
              <w:left w:val="single" w:sz="4" w:space="0" w:color="auto"/>
              <w:bottom w:val="nil"/>
              <w:right w:val="single" w:sz="4" w:space="0" w:color="auto"/>
            </w:tcBorders>
          </w:tcPr>
          <w:p w14:paraId="35957FC8"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Ban KTNB</w:t>
            </w:r>
          </w:p>
        </w:tc>
      </w:tr>
      <w:tr w:rsidR="004313AC" w:rsidRPr="003C7817" w14:paraId="2A81C76E" w14:textId="77777777" w:rsidTr="00EF197C">
        <w:tc>
          <w:tcPr>
            <w:tcW w:w="680" w:type="pct"/>
            <w:vMerge/>
            <w:tcBorders>
              <w:left w:val="single" w:sz="4" w:space="0" w:color="auto"/>
              <w:right w:val="single" w:sz="4" w:space="0" w:color="auto"/>
            </w:tcBorders>
          </w:tcPr>
          <w:p w14:paraId="04CD5408"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41D67E9"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Kiểm tra hồ sơ, giáo án, sổ sách đợt IV</w:t>
            </w:r>
          </w:p>
        </w:tc>
        <w:tc>
          <w:tcPr>
            <w:tcW w:w="1210" w:type="pct"/>
            <w:tcBorders>
              <w:top w:val="nil"/>
              <w:left w:val="single" w:sz="4" w:space="0" w:color="auto"/>
              <w:bottom w:val="nil"/>
              <w:right w:val="single" w:sz="4" w:space="0" w:color="auto"/>
            </w:tcBorders>
          </w:tcPr>
          <w:p w14:paraId="0728278C"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TTCM</w:t>
            </w:r>
          </w:p>
        </w:tc>
      </w:tr>
      <w:tr w:rsidR="004313AC" w:rsidRPr="003C7817" w14:paraId="485F46CB" w14:textId="77777777" w:rsidTr="00EF197C">
        <w:tc>
          <w:tcPr>
            <w:tcW w:w="680" w:type="pct"/>
            <w:vMerge/>
            <w:tcBorders>
              <w:left w:val="single" w:sz="4" w:space="0" w:color="auto"/>
              <w:bottom w:val="single" w:sz="4" w:space="0" w:color="auto"/>
              <w:right w:val="single" w:sz="4" w:space="0" w:color="auto"/>
            </w:tcBorders>
          </w:tcPr>
          <w:p w14:paraId="4FCC88D3"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74A9D387"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Tuyên truyền giới thiệu sách tháng 4</w:t>
            </w:r>
          </w:p>
        </w:tc>
        <w:tc>
          <w:tcPr>
            <w:tcW w:w="1210" w:type="pct"/>
            <w:tcBorders>
              <w:top w:val="nil"/>
              <w:left w:val="single" w:sz="4" w:space="0" w:color="auto"/>
              <w:bottom w:val="single" w:sz="4" w:space="0" w:color="auto"/>
              <w:right w:val="single" w:sz="4" w:space="0" w:color="auto"/>
            </w:tcBorders>
          </w:tcPr>
          <w:p w14:paraId="3224C9D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Thao</w:t>
            </w:r>
          </w:p>
        </w:tc>
      </w:tr>
      <w:tr w:rsidR="004313AC" w:rsidRPr="003C7817" w14:paraId="53F4E0F3" w14:textId="77777777" w:rsidTr="00EF197C">
        <w:tc>
          <w:tcPr>
            <w:tcW w:w="680" w:type="pct"/>
            <w:vMerge w:val="restart"/>
            <w:tcBorders>
              <w:top w:val="single" w:sz="4" w:space="0" w:color="auto"/>
              <w:left w:val="single" w:sz="4" w:space="0" w:color="auto"/>
              <w:right w:val="single" w:sz="4" w:space="0" w:color="auto"/>
            </w:tcBorders>
            <w:vAlign w:val="center"/>
          </w:tcPr>
          <w:p w14:paraId="0A2BBADB"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4AAC269E" w14:textId="77777777" w:rsidR="004313AC" w:rsidRPr="003C7817" w:rsidRDefault="004313AC" w:rsidP="003C7817">
            <w:pPr>
              <w:spacing w:after="0" w:line="288" w:lineRule="auto"/>
              <w:jc w:val="center"/>
              <w:rPr>
                <w:rFonts w:ascii="Times New Roman" w:hAnsi="Times New Roman" w:cs="Times New Roman"/>
                <w:b/>
                <w:sz w:val="28"/>
                <w:szCs w:val="28"/>
              </w:rPr>
            </w:pPr>
            <w:r w:rsidRPr="003C7817">
              <w:rPr>
                <w:rFonts w:ascii="Times New Roman" w:hAnsi="Times New Roman" w:cs="Times New Roman"/>
                <w:b/>
                <w:sz w:val="28"/>
                <w:szCs w:val="28"/>
              </w:rPr>
              <w:t>Tháng 5/2023</w:t>
            </w:r>
          </w:p>
        </w:tc>
        <w:tc>
          <w:tcPr>
            <w:tcW w:w="3109" w:type="pct"/>
            <w:tcBorders>
              <w:top w:val="single" w:sz="4" w:space="0" w:color="auto"/>
              <w:left w:val="single" w:sz="4" w:space="0" w:color="auto"/>
              <w:bottom w:val="nil"/>
              <w:right w:val="single" w:sz="4" w:space="0" w:color="auto"/>
            </w:tcBorders>
          </w:tcPr>
          <w:p w14:paraId="49526B0B"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Hoàn thành chương trình, ôn tập, kiểm tra cuối học kỳ II </w:t>
            </w:r>
          </w:p>
        </w:tc>
        <w:tc>
          <w:tcPr>
            <w:tcW w:w="1210" w:type="pct"/>
            <w:tcBorders>
              <w:top w:val="single" w:sz="4" w:space="0" w:color="auto"/>
              <w:left w:val="single" w:sz="4" w:space="0" w:color="auto"/>
              <w:bottom w:val="nil"/>
              <w:right w:val="single" w:sz="4" w:space="0" w:color="auto"/>
            </w:tcBorders>
          </w:tcPr>
          <w:p w14:paraId="79E1513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 TCM</w:t>
            </w:r>
          </w:p>
        </w:tc>
      </w:tr>
      <w:tr w:rsidR="004313AC" w:rsidRPr="003C7817" w14:paraId="076C17E5" w14:textId="77777777" w:rsidTr="00EF197C">
        <w:tc>
          <w:tcPr>
            <w:tcW w:w="680" w:type="pct"/>
            <w:vMerge/>
            <w:tcBorders>
              <w:left w:val="single" w:sz="4" w:space="0" w:color="auto"/>
              <w:right w:val="single" w:sz="4" w:space="0" w:color="auto"/>
            </w:tcBorders>
          </w:tcPr>
          <w:p w14:paraId="7466B8CB"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3CC40E1"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Hoàn thành đánh giá, xếp loại 2 mặt giáo dục; báo cáo dữ liệu về Phòng GDĐT phục vụ xét tốt nghiệp THCS và thi tuyển sinh vào lớp 10 THPT.</w:t>
            </w:r>
          </w:p>
        </w:tc>
        <w:tc>
          <w:tcPr>
            <w:tcW w:w="1210" w:type="pct"/>
            <w:tcBorders>
              <w:top w:val="nil"/>
              <w:left w:val="single" w:sz="4" w:space="0" w:color="auto"/>
              <w:bottom w:val="nil"/>
              <w:right w:val="single" w:sz="4" w:space="0" w:color="auto"/>
            </w:tcBorders>
          </w:tcPr>
          <w:p w14:paraId="6DE1B866"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GVCN</w:t>
            </w:r>
          </w:p>
        </w:tc>
      </w:tr>
      <w:tr w:rsidR="004313AC" w:rsidRPr="003C7817" w14:paraId="744C7ADC" w14:textId="77777777" w:rsidTr="00EF197C">
        <w:tc>
          <w:tcPr>
            <w:tcW w:w="680" w:type="pct"/>
            <w:vMerge/>
            <w:tcBorders>
              <w:left w:val="single" w:sz="4" w:space="0" w:color="auto"/>
              <w:right w:val="single" w:sz="4" w:space="0" w:color="auto"/>
            </w:tcBorders>
          </w:tcPr>
          <w:p w14:paraId="58DD62F6"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02A6F1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Hoàn thành hồ sơ thi đua của trường;</w:t>
            </w:r>
          </w:p>
        </w:tc>
        <w:tc>
          <w:tcPr>
            <w:tcW w:w="1210" w:type="pct"/>
            <w:vMerge w:val="restart"/>
            <w:tcBorders>
              <w:top w:val="nil"/>
              <w:left w:val="single" w:sz="4" w:space="0" w:color="auto"/>
              <w:bottom w:val="nil"/>
              <w:right w:val="single" w:sz="4" w:space="0" w:color="auto"/>
            </w:tcBorders>
          </w:tcPr>
          <w:p w14:paraId="36F51C53"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HĐTĐKT</w:t>
            </w:r>
          </w:p>
        </w:tc>
      </w:tr>
      <w:tr w:rsidR="004313AC" w:rsidRPr="003C7817" w14:paraId="0216EDF2" w14:textId="77777777" w:rsidTr="00EF197C">
        <w:tc>
          <w:tcPr>
            <w:tcW w:w="680" w:type="pct"/>
            <w:vMerge/>
            <w:tcBorders>
              <w:left w:val="single" w:sz="4" w:space="0" w:color="auto"/>
              <w:right w:val="single" w:sz="4" w:space="0" w:color="auto"/>
            </w:tcBorders>
          </w:tcPr>
          <w:p w14:paraId="35123A8A"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75C9A46"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Xét tốt nghiệp THCS.</w:t>
            </w:r>
          </w:p>
        </w:tc>
        <w:tc>
          <w:tcPr>
            <w:tcW w:w="1210" w:type="pct"/>
            <w:vMerge/>
            <w:tcBorders>
              <w:top w:val="nil"/>
              <w:left w:val="single" w:sz="4" w:space="0" w:color="auto"/>
              <w:bottom w:val="nil"/>
              <w:right w:val="single" w:sz="4" w:space="0" w:color="auto"/>
            </w:tcBorders>
          </w:tcPr>
          <w:p w14:paraId="5697369C" w14:textId="77777777" w:rsidR="004313AC" w:rsidRPr="003C7817" w:rsidRDefault="004313AC" w:rsidP="003C7817">
            <w:pPr>
              <w:spacing w:after="0" w:line="288" w:lineRule="auto"/>
              <w:jc w:val="center"/>
              <w:rPr>
                <w:rFonts w:ascii="Times New Roman" w:hAnsi="Times New Roman" w:cs="Times New Roman"/>
                <w:bCs/>
                <w:sz w:val="28"/>
                <w:szCs w:val="28"/>
              </w:rPr>
            </w:pPr>
          </w:p>
        </w:tc>
      </w:tr>
      <w:tr w:rsidR="004313AC" w:rsidRPr="003C7817" w14:paraId="0B1ADA7B" w14:textId="77777777" w:rsidTr="00EF197C">
        <w:tc>
          <w:tcPr>
            <w:tcW w:w="680" w:type="pct"/>
            <w:vMerge/>
            <w:tcBorders>
              <w:left w:val="single" w:sz="4" w:space="0" w:color="auto"/>
              <w:right w:val="single" w:sz="4" w:space="0" w:color="auto"/>
            </w:tcBorders>
          </w:tcPr>
          <w:p w14:paraId="44B30646"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23048F77"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KSCL môn Ngữ văn, Toán, Tiếng Anh và môn thứ 4 thi vào lớp 10 cho HS lớp 9 lần 3 (Phòng GDĐT ra đề).</w:t>
            </w:r>
          </w:p>
        </w:tc>
        <w:tc>
          <w:tcPr>
            <w:tcW w:w="1210" w:type="pct"/>
            <w:tcBorders>
              <w:top w:val="nil"/>
              <w:left w:val="single" w:sz="4" w:space="0" w:color="auto"/>
              <w:bottom w:val="nil"/>
              <w:right w:val="single" w:sz="4" w:space="0" w:color="auto"/>
            </w:tcBorders>
          </w:tcPr>
          <w:p w14:paraId="01007F28"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Thủy</w:t>
            </w:r>
          </w:p>
        </w:tc>
      </w:tr>
      <w:tr w:rsidR="004313AC" w:rsidRPr="003C7817" w14:paraId="5145EB85" w14:textId="77777777" w:rsidTr="00EF197C">
        <w:tc>
          <w:tcPr>
            <w:tcW w:w="680" w:type="pct"/>
            <w:vMerge/>
            <w:tcBorders>
              <w:left w:val="single" w:sz="4" w:space="0" w:color="auto"/>
              <w:right w:val="single" w:sz="4" w:space="0" w:color="auto"/>
            </w:tcBorders>
          </w:tcPr>
          <w:p w14:paraId="203C55F6"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5BA82F7"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Tiếp tục triển khai nghiệp vụ Kỳ thi tuyển sinh vào lớp 10 và Kỳ thi tốt nghiệp THPT năm 202</w:t>
            </w:r>
            <w:r w:rsidRPr="003C7817">
              <w:rPr>
                <w:rFonts w:ascii="Times New Roman" w:hAnsi="Times New Roman" w:cs="Times New Roman"/>
                <w:sz w:val="28"/>
                <w:szCs w:val="28"/>
                <w:lang w:val="vi-VN"/>
              </w:rPr>
              <w:t>3</w:t>
            </w:r>
          </w:p>
        </w:tc>
        <w:tc>
          <w:tcPr>
            <w:tcW w:w="1210" w:type="pct"/>
            <w:tcBorders>
              <w:top w:val="nil"/>
              <w:left w:val="single" w:sz="4" w:space="0" w:color="auto"/>
              <w:bottom w:val="nil"/>
              <w:right w:val="single" w:sz="4" w:space="0" w:color="auto"/>
            </w:tcBorders>
          </w:tcPr>
          <w:p w14:paraId="1F3F0F98"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1C15AC53" w14:textId="77777777" w:rsidTr="00EF197C">
        <w:tc>
          <w:tcPr>
            <w:tcW w:w="680" w:type="pct"/>
            <w:vMerge/>
            <w:tcBorders>
              <w:left w:val="single" w:sz="4" w:space="0" w:color="auto"/>
              <w:right w:val="single" w:sz="4" w:space="0" w:color="auto"/>
            </w:tcBorders>
          </w:tcPr>
          <w:p w14:paraId="02693B17"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A0C98CE"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Tổng kết thực hiện các phong trào thi đua và các cuộc vận động, tổng kết năm học; Hoàn thành CSDL kì cuối năm. Họp CMHS cuối năm.</w:t>
            </w:r>
          </w:p>
        </w:tc>
        <w:tc>
          <w:tcPr>
            <w:tcW w:w="1210" w:type="pct"/>
            <w:tcBorders>
              <w:top w:val="nil"/>
              <w:left w:val="single" w:sz="4" w:space="0" w:color="auto"/>
              <w:bottom w:val="nil"/>
              <w:right w:val="single" w:sz="4" w:space="0" w:color="auto"/>
            </w:tcBorders>
          </w:tcPr>
          <w:p w14:paraId="704EDA3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CCĐ</w:t>
            </w:r>
          </w:p>
        </w:tc>
      </w:tr>
      <w:tr w:rsidR="004313AC" w:rsidRPr="003C7817" w14:paraId="701DFFB7" w14:textId="77777777" w:rsidTr="00EF197C">
        <w:tc>
          <w:tcPr>
            <w:tcW w:w="680" w:type="pct"/>
            <w:vMerge/>
            <w:tcBorders>
              <w:left w:val="single" w:sz="4" w:space="0" w:color="auto"/>
              <w:right w:val="single" w:sz="4" w:space="0" w:color="auto"/>
            </w:tcBorders>
          </w:tcPr>
          <w:p w14:paraId="06809EE2"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0F5BF675"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Cử GV dạy lớp </w:t>
            </w:r>
            <w:r w:rsidRPr="003C7817">
              <w:rPr>
                <w:rFonts w:ascii="Times New Roman" w:hAnsi="Times New Roman" w:cs="Times New Roman"/>
                <w:sz w:val="28"/>
                <w:szCs w:val="28"/>
                <w:lang w:val="vi-VN"/>
              </w:rPr>
              <w:t>8</w:t>
            </w:r>
            <w:r w:rsidRPr="003C7817">
              <w:rPr>
                <w:rFonts w:ascii="Times New Roman" w:hAnsi="Times New Roman" w:cs="Times New Roman"/>
                <w:sz w:val="28"/>
                <w:szCs w:val="28"/>
              </w:rPr>
              <w:t xml:space="preserve"> năm học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xml:space="preserve"> – 202</w:t>
            </w:r>
            <w:r w:rsidRPr="003C7817">
              <w:rPr>
                <w:rFonts w:ascii="Times New Roman" w:hAnsi="Times New Roman" w:cs="Times New Roman"/>
                <w:sz w:val="28"/>
                <w:szCs w:val="28"/>
                <w:lang w:val="vi-VN"/>
              </w:rPr>
              <w:t>4</w:t>
            </w:r>
            <w:r w:rsidRPr="003C7817">
              <w:rPr>
                <w:rFonts w:ascii="Times New Roman" w:hAnsi="Times New Roman" w:cs="Times New Roman"/>
                <w:sz w:val="28"/>
                <w:szCs w:val="28"/>
              </w:rPr>
              <w:t xml:space="preserve"> dự tập huấn chuyên môn theo kế hoạch của Bộ GDĐT, Sở GDĐT.</w:t>
            </w:r>
          </w:p>
        </w:tc>
        <w:tc>
          <w:tcPr>
            <w:tcW w:w="1210" w:type="pct"/>
            <w:tcBorders>
              <w:top w:val="nil"/>
              <w:left w:val="single" w:sz="4" w:space="0" w:color="auto"/>
              <w:bottom w:val="nil"/>
              <w:right w:val="single" w:sz="4" w:space="0" w:color="auto"/>
            </w:tcBorders>
          </w:tcPr>
          <w:p w14:paraId="560A9C60"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2CE99D46" w14:textId="77777777" w:rsidTr="00EF197C">
        <w:tc>
          <w:tcPr>
            <w:tcW w:w="680" w:type="pct"/>
            <w:vMerge/>
            <w:tcBorders>
              <w:left w:val="single" w:sz="4" w:space="0" w:color="auto"/>
              <w:right w:val="single" w:sz="4" w:space="0" w:color="auto"/>
            </w:tcBorders>
          </w:tcPr>
          <w:p w14:paraId="49E7FE73"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64195C10"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Làm báo cáo về  trường học “Sáng – Xanh – Sạch – Đẹp”, trường học hạnh phúc; trường học an toàn, </w:t>
            </w:r>
            <w:r w:rsidRPr="003C7817">
              <w:rPr>
                <w:rFonts w:ascii="Times New Roman" w:hAnsi="Times New Roman" w:cs="Times New Roman"/>
                <w:b/>
                <w:sz w:val="28"/>
                <w:szCs w:val="28"/>
              </w:rPr>
              <w:t>phòng</w:t>
            </w:r>
            <w:r w:rsidRPr="003C7817">
              <w:rPr>
                <w:rFonts w:ascii="Times New Roman" w:hAnsi="Times New Roman" w:cs="Times New Roman"/>
                <w:sz w:val="28"/>
                <w:szCs w:val="28"/>
              </w:rPr>
              <w:t xml:space="preserve"> chống tai nạn thương tích; làm hồ sơ đề nghị đề nghị UBND huyện cấp GCN trường học an toàn, phòng chống tai nạn thương tích cho nhà trường</w:t>
            </w:r>
          </w:p>
        </w:tc>
        <w:tc>
          <w:tcPr>
            <w:tcW w:w="1210" w:type="pct"/>
            <w:tcBorders>
              <w:top w:val="nil"/>
              <w:left w:val="single" w:sz="4" w:space="0" w:color="auto"/>
              <w:bottom w:val="nil"/>
              <w:right w:val="single" w:sz="4" w:space="0" w:color="auto"/>
            </w:tcBorders>
          </w:tcPr>
          <w:p w14:paraId="3BEDCD4B"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GV</w:t>
            </w:r>
          </w:p>
        </w:tc>
      </w:tr>
      <w:tr w:rsidR="004313AC" w:rsidRPr="003C7817" w14:paraId="704FDB99" w14:textId="77777777" w:rsidTr="00EF197C">
        <w:tc>
          <w:tcPr>
            <w:tcW w:w="680" w:type="pct"/>
            <w:vMerge/>
            <w:tcBorders>
              <w:left w:val="single" w:sz="4" w:space="0" w:color="auto"/>
              <w:right w:val="single" w:sz="4" w:space="0" w:color="auto"/>
            </w:tcBorders>
          </w:tcPr>
          <w:p w14:paraId="194356E8"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769B8E7"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Xây dựng kế hoạch tuyển sinh năm học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xml:space="preserve"> - 202</w:t>
            </w:r>
            <w:r w:rsidRPr="003C7817">
              <w:rPr>
                <w:rFonts w:ascii="Times New Roman" w:hAnsi="Times New Roman" w:cs="Times New Roman"/>
                <w:sz w:val="28"/>
                <w:szCs w:val="28"/>
                <w:lang w:val="vi-VN"/>
              </w:rPr>
              <w:t>4</w:t>
            </w:r>
            <w:r w:rsidRPr="003C7817">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3DE75FB8"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1C91C276" w14:textId="77777777" w:rsidTr="00EF197C">
        <w:tc>
          <w:tcPr>
            <w:tcW w:w="680" w:type="pct"/>
            <w:vMerge/>
            <w:tcBorders>
              <w:left w:val="single" w:sz="4" w:space="0" w:color="auto"/>
              <w:right w:val="single" w:sz="4" w:space="0" w:color="auto"/>
            </w:tcBorders>
          </w:tcPr>
          <w:p w14:paraId="42A880E8"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56615B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Trường xây dựng KH hoạt động hè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xml:space="preserve"> </w:t>
            </w:r>
          </w:p>
        </w:tc>
        <w:tc>
          <w:tcPr>
            <w:tcW w:w="1210" w:type="pct"/>
            <w:tcBorders>
              <w:top w:val="nil"/>
              <w:left w:val="single" w:sz="4" w:space="0" w:color="auto"/>
              <w:bottom w:val="nil"/>
              <w:right w:val="single" w:sz="4" w:space="0" w:color="auto"/>
            </w:tcBorders>
          </w:tcPr>
          <w:p w14:paraId="485C6B6B"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Nguyệt</w:t>
            </w:r>
          </w:p>
        </w:tc>
      </w:tr>
      <w:tr w:rsidR="004313AC" w:rsidRPr="003C7817" w14:paraId="7C4C17F8" w14:textId="77777777" w:rsidTr="00EF197C">
        <w:tc>
          <w:tcPr>
            <w:tcW w:w="680" w:type="pct"/>
            <w:vMerge/>
            <w:tcBorders>
              <w:left w:val="single" w:sz="4" w:space="0" w:color="auto"/>
              <w:right w:val="single" w:sz="4" w:space="0" w:color="auto"/>
            </w:tcBorders>
          </w:tcPr>
          <w:p w14:paraId="1EDDF380"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3D325AE"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Triển khai cuộc thi tuyên truyền giới thiệu sách hè năm 202</w:t>
            </w:r>
            <w:r w:rsidRPr="003C7817">
              <w:rPr>
                <w:rFonts w:ascii="Times New Roman" w:hAnsi="Times New Roman" w:cs="Times New Roman"/>
                <w:sz w:val="28"/>
                <w:szCs w:val="28"/>
                <w:lang w:val="vi-VN"/>
              </w:rPr>
              <w:t>3</w:t>
            </w:r>
          </w:p>
        </w:tc>
        <w:tc>
          <w:tcPr>
            <w:tcW w:w="1210" w:type="pct"/>
            <w:tcBorders>
              <w:top w:val="nil"/>
              <w:left w:val="single" w:sz="4" w:space="0" w:color="auto"/>
              <w:bottom w:val="nil"/>
              <w:right w:val="single" w:sz="4" w:space="0" w:color="auto"/>
            </w:tcBorders>
          </w:tcPr>
          <w:p w14:paraId="1659562F"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Nguyệt</w:t>
            </w:r>
          </w:p>
        </w:tc>
      </w:tr>
      <w:tr w:rsidR="004313AC" w:rsidRPr="003C7817" w14:paraId="370E21DD" w14:textId="77777777" w:rsidTr="00EF197C">
        <w:tc>
          <w:tcPr>
            <w:tcW w:w="680" w:type="pct"/>
            <w:vMerge/>
            <w:tcBorders>
              <w:left w:val="single" w:sz="4" w:space="0" w:color="auto"/>
              <w:right w:val="single" w:sz="4" w:space="0" w:color="auto"/>
            </w:tcBorders>
          </w:tcPr>
          <w:p w14:paraId="0E408F91"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5DD05490"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Họp phụ huynh học sinh toàn trường</w:t>
            </w:r>
          </w:p>
        </w:tc>
        <w:tc>
          <w:tcPr>
            <w:tcW w:w="1210" w:type="pct"/>
            <w:tcBorders>
              <w:top w:val="nil"/>
              <w:left w:val="single" w:sz="4" w:space="0" w:color="auto"/>
              <w:bottom w:val="nil"/>
              <w:right w:val="single" w:sz="4" w:space="0" w:color="auto"/>
            </w:tcBorders>
          </w:tcPr>
          <w:p w14:paraId="1C48FC92"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BKTNB</w:t>
            </w:r>
          </w:p>
        </w:tc>
      </w:tr>
      <w:tr w:rsidR="004313AC" w:rsidRPr="003C7817" w14:paraId="6BC11B1A" w14:textId="77777777" w:rsidTr="00EF197C">
        <w:tc>
          <w:tcPr>
            <w:tcW w:w="680" w:type="pct"/>
            <w:vMerge/>
            <w:tcBorders>
              <w:left w:val="single" w:sz="4" w:space="0" w:color="auto"/>
              <w:right w:val="single" w:sz="4" w:space="0" w:color="auto"/>
            </w:tcBorders>
          </w:tcPr>
          <w:p w14:paraId="3435F74C"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55CFA8D"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Tổng kết năm học với GV và HS</w:t>
            </w:r>
          </w:p>
        </w:tc>
        <w:tc>
          <w:tcPr>
            <w:tcW w:w="1210" w:type="pct"/>
            <w:tcBorders>
              <w:top w:val="nil"/>
              <w:left w:val="single" w:sz="4" w:space="0" w:color="auto"/>
              <w:bottom w:val="nil"/>
              <w:right w:val="single" w:sz="4" w:space="0" w:color="auto"/>
            </w:tcBorders>
          </w:tcPr>
          <w:p w14:paraId="2B04A1D4"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79C8BFCC" w14:textId="77777777" w:rsidTr="00EF197C">
        <w:tc>
          <w:tcPr>
            <w:tcW w:w="680" w:type="pct"/>
            <w:vMerge/>
            <w:tcBorders>
              <w:left w:val="single" w:sz="4" w:space="0" w:color="auto"/>
              <w:right w:val="single" w:sz="4" w:space="0" w:color="auto"/>
            </w:tcBorders>
          </w:tcPr>
          <w:p w14:paraId="6A39B385"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2A8F7EB" w14:textId="77777777" w:rsidR="004313AC" w:rsidRPr="003C7817" w:rsidRDefault="004313AC" w:rsidP="003C7817">
            <w:pPr>
              <w:spacing w:after="0" w:line="288" w:lineRule="auto"/>
              <w:jc w:val="both"/>
              <w:rPr>
                <w:rFonts w:ascii="Times New Roman" w:hAnsi="Times New Roman" w:cs="Times New Roman"/>
                <w:sz w:val="28"/>
                <w:szCs w:val="28"/>
                <w:lang w:val="it-IT"/>
              </w:rPr>
            </w:pPr>
            <w:r w:rsidRPr="003C7817">
              <w:rPr>
                <w:rFonts w:ascii="Times New Roman" w:hAnsi="Times New Roman" w:cs="Times New Roman"/>
                <w:sz w:val="28"/>
                <w:szCs w:val="28"/>
                <w:lang w:val="it-IT"/>
              </w:rPr>
              <w:t>- Tổ chức ôn thi vào lớp 10 THPT.</w:t>
            </w:r>
          </w:p>
        </w:tc>
        <w:tc>
          <w:tcPr>
            <w:tcW w:w="1210" w:type="pct"/>
            <w:tcBorders>
              <w:top w:val="nil"/>
              <w:left w:val="single" w:sz="4" w:space="0" w:color="auto"/>
              <w:bottom w:val="nil"/>
              <w:right w:val="single" w:sz="4" w:space="0" w:color="auto"/>
            </w:tcBorders>
          </w:tcPr>
          <w:p w14:paraId="673BBCD9"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TTCM</w:t>
            </w:r>
          </w:p>
        </w:tc>
      </w:tr>
      <w:tr w:rsidR="004313AC" w:rsidRPr="003C7817" w14:paraId="6280172D" w14:textId="77777777" w:rsidTr="00EF197C">
        <w:tc>
          <w:tcPr>
            <w:tcW w:w="680" w:type="pct"/>
            <w:vMerge/>
            <w:tcBorders>
              <w:left w:val="single" w:sz="4" w:space="0" w:color="auto"/>
              <w:right w:val="single" w:sz="4" w:space="0" w:color="auto"/>
            </w:tcBorders>
          </w:tcPr>
          <w:p w14:paraId="2572F5B0"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6482F16"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it-IT"/>
              </w:rPr>
              <w:t>-  Bàn giao HS về sinh hoạt hè tại địa phương</w:t>
            </w:r>
          </w:p>
        </w:tc>
        <w:tc>
          <w:tcPr>
            <w:tcW w:w="1210" w:type="pct"/>
            <w:tcBorders>
              <w:top w:val="nil"/>
              <w:left w:val="single" w:sz="4" w:space="0" w:color="auto"/>
              <w:bottom w:val="nil"/>
              <w:right w:val="single" w:sz="4" w:space="0" w:color="auto"/>
            </w:tcBorders>
          </w:tcPr>
          <w:p w14:paraId="5A434A23"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Linh, Hương</w:t>
            </w:r>
          </w:p>
        </w:tc>
      </w:tr>
      <w:tr w:rsidR="004313AC" w:rsidRPr="003C7817" w14:paraId="55605DBC" w14:textId="77777777" w:rsidTr="00EF197C">
        <w:tc>
          <w:tcPr>
            <w:tcW w:w="680" w:type="pct"/>
            <w:vMerge/>
            <w:tcBorders>
              <w:left w:val="single" w:sz="4" w:space="0" w:color="auto"/>
              <w:bottom w:val="single" w:sz="4" w:space="0" w:color="auto"/>
              <w:right w:val="single" w:sz="4" w:space="0" w:color="auto"/>
            </w:tcBorders>
          </w:tcPr>
          <w:p w14:paraId="6705F9DA"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6B4F1E99"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vi-VN"/>
              </w:rPr>
              <w:t>- Tuyên truyền giới thiệu sách tháng 5</w:t>
            </w:r>
          </w:p>
        </w:tc>
        <w:tc>
          <w:tcPr>
            <w:tcW w:w="1210" w:type="pct"/>
            <w:tcBorders>
              <w:top w:val="nil"/>
              <w:left w:val="single" w:sz="4" w:space="0" w:color="auto"/>
              <w:bottom w:val="single" w:sz="4" w:space="0" w:color="auto"/>
              <w:right w:val="single" w:sz="4" w:space="0" w:color="auto"/>
            </w:tcBorders>
          </w:tcPr>
          <w:p w14:paraId="5555BDD4"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Thao</w:t>
            </w:r>
          </w:p>
        </w:tc>
      </w:tr>
      <w:tr w:rsidR="004313AC" w:rsidRPr="003C7817" w14:paraId="6EB81D19" w14:textId="77777777" w:rsidTr="00EF197C">
        <w:tc>
          <w:tcPr>
            <w:tcW w:w="680" w:type="pct"/>
            <w:vMerge w:val="restart"/>
            <w:tcBorders>
              <w:top w:val="single" w:sz="4" w:space="0" w:color="auto"/>
              <w:left w:val="single" w:sz="4" w:space="0" w:color="auto"/>
              <w:right w:val="single" w:sz="4" w:space="0" w:color="auto"/>
            </w:tcBorders>
            <w:vAlign w:val="center"/>
          </w:tcPr>
          <w:p w14:paraId="6CF8C877" w14:textId="77777777" w:rsidR="004313AC" w:rsidRPr="003C7817" w:rsidRDefault="004313AC" w:rsidP="003C7817">
            <w:pPr>
              <w:spacing w:after="0" w:line="288" w:lineRule="auto"/>
              <w:jc w:val="center"/>
              <w:rPr>
                <w:rFonts w:ascii="Times New Roman" w:hAnsi="Times New Roman" w:cs="Times New Roman"/>
                <w:b/>
                <w:bCs/>
                <w:sz w:val="28"/>
                <w:szCs w:val="28"/>
              </w:rPr>
            </w:pPr>
          </w:p>
          <w:p w14:paraId="1F2F6EE6" w14:textId="77777777" w:rsidR="004313AC" w:rsidRPr="003C7817" w:rsidRDefault="004313AC" w:rsidP="003C7817">
            <w:pPr>
              <w:spacing w:after="0" w:line="288" w:lineRule="auto"/>
              <w:jc w:val="center"/>
              <w:rPr>
                <w:rFonts w:ascii="Times New Roman" w:hAnsi="Times New Roman" w:cs="Times New Roman"/>
                <w:sz w:val="28"/>
                <w:szCs w:val="28"/>
              </w:rPr>
            </w:pPr>
          </w:p>
          <w:p w14:paraId="79BE3628" w14:textId="77777777" w:rsidR="004313AC" w:rsidRPr="003C7817" w:rsidRDefault="004313AC" w:rsidP="003C7817">
            <w:pPr>
              <w:spacing w:after="0" w:line="288" w:lineRule="auto"/>
              <w:jc w:val="center"/>
              <w:rPr>
                <w:rFonts w:ascii="Times New Roman" w:hAnsi="Times New Roman" w:cs="Times New Roman"/>
                <w:sz w:val="28"/>
                <w:szCs w:val="28"/>
              </w:rPr>
            </w:pPr>
          </w:p>
          <w:p w14:paraId="11309D1D" w14:textId="77777777" w:rsidR="004313AC" w:rsidRPr="003C7817" w:rsidRDefault="004313AC" w:rsidP="003C7817">
            <w:pPr>
              <w:spacing w:after="0" w:line="288" w:lineRule="auto"/>
              <w:jc w:val="center"/>
              <w:rPr>
                <w:rFonts w:ascii="Times New Roman" w:hAnsi="Times New Roman" w:cs="Times New Roman"/>
                <w:sz w:val="28"/>
                <w:szCs w:val="28"/>
              </w:rPr>
            </w:pPr>
          </w:p>
          <w:p w14:paraId="11080953" w14:textId="77777777" w:rsidR="004313AC" w:rsidRPr="003C7817" w:rsidRDefault="004313AC" w:rsidP="003C7817">
            <w:pPr>
              <w:spacing w:after="0" w:line="288" w:lineRule="auto"/>
              <w:jc w:val="center"/>
              <w:rPr>
                <w:rFonts w:ascii="Times New Roman" w:hAnsi="Times New Roman" w:cs="Times New Roman"/>
                <w:b/>
                <w:sz w:val="28"/>
                <w:szCs w:val="28"/>
              </w:rPr>
            </w:pPr>
            <w:r w:rsidRPr="003C7817">
              <w:rPr>
                <w:rFonts w:ascii="Times New Roman" w:hAnsi="Times New Roman" w:cs="Times New Roman"/>
                <w:b/>
                <w:sz w:val="28"/>
                <w:szCs w:val="28"/>
              </w:rPr>
              <w:t>Tháng 6/2023</w:t>
            </w:r>
          </w:p>
        </w:tc>
        <w:tc>
          <w:tcPr>
            <w:tcW w:w="3109" w:type="pct"/>
            <w:tcBorders>
              <w:top w:val="single" w:sz="4" w:space="0" w:color="auto"/>
              <w:left w:val="single" w:sz="4" w:space="0" w:color="auto"/>
              <w:bottom w:val="nil"/>
              <w:right w:val="single" w:sz="4" w:space="0" w:color="auto"/>
            </w:tcBorders>
          </w:tcPr>
          <w:p w14:paraId="7C5A79EF"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Nộp báo cáo tổng kết năm học, nộp các hồ sơ xét duyệt thi đua; </w:t>
            </w:r>
          </w:p>
        </w:tc>
        <w:tc>
          <w:tcPr>
            <w:tcW w:w="1210" w:type="pct"/>
            <w:tcBorders>
              <w:top w:val="single" w:sz="4" w:space="0" w:color="auto"/>
              <w:left w:val="single" w:sz="4" w:space="0" w:color="auto"/>
              <w:bottom w:val="nil"/>
              <w:right w:val="single" w:sz="4" w:space="0" w:color="auto"/>
            </w:tcBorders>
          </w:tcPr>
          <w:p w14:paraId="3604BC49"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 Đ/c Trà</w:t>
            </w:r>
          </w:p>
        </w:tc>
      </w:tr>
      <w:tr w:rsidR="004313AC" w:rsidRPr="003C7817" w14:paraId="03A94B2C" w14:textId="77777777" w:rsidTr="00EF197C">
        <w:tc>
          <w:tcPr>
            <w:tcW w:w="680" w:type="pct"/>
            <w:vMerge/>
            <w:tcBorders>
              <w:left w:val="single" w:sz="4" w:space="0" w:color="auto"/>
              <w:right w:val="single" w:sz="4" w:space="0" w:color="auto"/>
            </w:tcBorders>
          </w:tcPr>
          <w:p w14:paraId="28414D75"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6C454144"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Triển khai kế hoạch hoạt động hè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37E5BDA6"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Nguyệt</w:t>
            </w:r>
          </w:p>
        </w:tc>
      </w:tr>
      <w:tr w:rsidR="004313AC" w:rsidRPr="003C7817" w14:paraId="6A94ECD3" w14:textId="77777777" w:rsidTr="00EF197C">
        <w:tc>
          <w:tcPr>
            <w:tcW w:w="680" w:type="pct"/>
            <w:vMerge/>
            <w:tcBorders>
              <w:left w:val="single" w:sz="4" w:space="0" w:color="auto"/>
              <w:right w:val="single" w:sz="4" w:space="0" w:color="auto"/>
            </w:tcBorders>
          </w:tcPr>
          <w:p w14:paraId="10B57D80"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1D9C58EA"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Tiếp tục triển khai nghiệp vụ Kỳ thi tuyển sinh vào lớp 10 và Kỳ thi tốt nghiệp THPT năm 202</w:t>
            </w:r>
            <w:r w:rsidRPr="003C7817">
              <w:rPr>
                <w:rFonts w:ascii="Times New Roman" w:hAnsi="Times New Roman" w:cs="Times New Roman"/>
                <w:sz w:val="28"/>
                <w:szCs w:val="28"/>
                <w:lang w:val="vi-VN"/>
              </w:rPr>
              <w:t>3</w:t>
            </w:r>
          </w:p>
        </w:tc>
        <w:tc>
          <w:tcPr>
            <w:tcW w:w="1210" w:type="pct"/>
            <w:tcBorders>
              <w:top w:val="nil"/>
              <w:left w:val="single" w:sz="4" w:space="0" w:color="auto"/>
              <w:bottom w:val="nil"/>
              <w:right w:val="single" w:sz="4" w:space="0" w:color="auto"/>
            </w:tcBorders>
          </w:tcPr>
          <w:p w14:paraId="120BD271"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Chính</w:t>
            </w:r>
          </w:p>
        </w:tc>
      </w:tr>
      <w:tr w:rsidR="004313AC" w:rsidRPr="003C7817" w14:paraId="25F9F743" w14:textId="77777777" w:rsidTr="00EF197C">
        <w:tc>
          <w:tcPr>
            <w:tcW w:w="680" w:type="pct"/>
            <w:vMerge/>
            <w:tcBorders>
              <w:left w:val="single" w:sz="4" w:space="0" w:color="auto"/>
              <w:right w:val="single" w:sz="4" w:space="0" w:color="auto"/>
            </w:tcBorders>
          </w:tcPr>
          <w:p w14:paraId="6E4E4832"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C34956F"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Phát động tháng cao điểm PCMT và các TNXH, cao điểm là ngày 26/6/202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ngày toàn dân PCMT.</w:t>
            </w:r>
          </w:p>
        </w:tc>
        <w:tc>
          <w:tcPr>
            <w:tcW w:w="1210" w:type="pct"/>
            <w:tcBorders>
              <w:top w:val="nil"/>
              <w:left w:val="single" w:sz="4" w:space="0" w:color="auto"/>
              <w:bottom w:val="nil"/>
              <w:right w:val="single" w:sz="4" w:space="0" w:color="auto"/>
            </w:tcBorders>
          </w:tcPr>
          <w:p w14:paraId="18559320"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5B0E5309" w14:textId="77777777" w:rsidTr="00EF197C">
        <w:tc>
          <w:tcPr>
            <w:tcW w:w="680" w:type="pct"/>
            <w:vMerge/>
            <w:tcBorders>
              <w:left w:val="single" w:sz="4" w:space="0" w:color="auto"/>
              <w:right w:val="single" w:sz="4" w:space="0" w:color="auto"/>
            </w:tcBorders>
          </w:tcPr>
          <w:p w14:paraId="018F8781"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7A4E223F"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Cử GV dạy lớp </w:t>
            </w:r>
            <w:r w:rsidRPr="003C7817">
              <w:rPr>
                <w:rFonts w:ascii="Times New Roman" w:hAnsi="Times New Roman" w:cs="Times New Roman"/>
                <w:sz w:val="28"/>
                <w:szCs w:val="28"/>
                <w:lang w:val="vi-VN"/>
              </w:rPr>
              <w:t>8</w:t>
            </w:r>
            <w:r w:rsidRPr="003C7817">
              <w:rPr>
                <w:rFonts w:ascii="Times New Roman" w:hAnsi="Times New Roman" w:cs="Times New Roman"/>
                <w:sz w:val="28"/>
                <w:szCs w:val="28"/>
              </w:rPr>
              <w:t xml:space="preserve"> năm học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xml:space="preserve"> – 202</w:t>
            </w:r>
            <w:r w:rsidRPr="003C7817">
              <w:rPr>
                <w:rFonts w:ascii="Times New Roman" w:hAnsi="Times New Roman" w:cs="Times New Roman"/>
                <w:sz w:val="28"/>
                <w:szCs w:val="28"/>
                <w:lang w:val="vi-VN"/>
              </w:rPr>
              <w:t>4</w:t>
            </w:r>
            <w:r w:rsidRPr="003C7817">
              <w:rPr>
                <w:rFonts w:ascii="Times New Roman" w:hAnsi="Times New Roman" w:cs="Times New Roman"/>
                <w:sz w:val="28"/>
                <w:szCs w:val="28"/>
              </w:rPr>
              <w:t xml:space="preserve"> dự tập huấn chuyên môn theo kế hoạch của Bộ GDĐT, Sở GDĐT.</w:t>
            </w:r>
          </w:p>
        </w:tc>
        <w:tc>
          <w:tcPr>
            <w:tcW w:w="1210" w:type="pct"/>
            <w:tcBorders>
              <w:top w:val="nil"/>
              <w:left w:val="single" w:sz="4" w:space="0" w:color="auto"/>
              <w:bottom w:val="nil"/>
              <w:right w:val="single" w:sz="4" w:space="0" w:color="auto"/>
            </w:tcBorders>
          </w:tcPr>
          <w:p w14:paraId="2284C88B"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1DE060AD" w14:textId="77777777" w:rsidTr="00EF197C">
        <w:tc>
          <w:tcPr>
            <w:tcW w:w="680" w:type="pct"/>
            <w:vMerge/>
            <w:tcBorders>
              <w:left w:val="single" w:sz="4" w:space="0" w:color="auto"/>
              <w:bottom w:val="single" w:sz="4" w:space="0" w:color="auto"/>
              <w:right w:val="single" w:sz="4" w:space="0" w:color="auto"/>
            </w:tcBorders>
          </w:tcPr>
          <w:p w14:paraId="4F94789B"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0DE3A136"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lang w:val="it-IT"/>
              </w:rPr>
              <w:t>-  Xét duyệt thi đua với PGD.</w:t>
            </w:r>
          </w:p>
        </w:tc>
        <w:tc>
          <w:tcPr>
            <w:tcW w:w="1210" w:type="pct"/>
            <w:tcBorders>
              <w:top w:val="nil"/>
              <w:left w:val="single" w:sz="4" w:space="0" w:color="auto"/>
              <w:bottom w:val="single" w:sz="4" w:space="0" w:color="auto"/>
              <w:right w:val="single" w:sz="4" w:space="0" w:color="auto"/>
            </w:tcBorders>
          </w:tcPr>
          <w:p w14:paraId="70AC525B"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0C2271B0" w14:textId="77777777" w:rsidTr="00EF197C">
        <w:tc>
          <w:tcPr>
            <w:tcW w:w="680" w:type="pct"/>
            <w:vMerge w:val="restart"/>
            <w:tcBorders>
              <w:top w:val="single" w:sz="4" w:space="0" w:color="auto"/>
              <w:left w:val="single" w:sz="4" w:space="0" w:color="auto"/>
              <w:right w:val="single" w:sz="4" w:space="0" w:color="auto"/>
            </w:tcBorders>
            <w:vAlign w:val="center"/>
          </w:tcPr>
          <w:p w14:paraId="43E98AD0" w14:textId="77777777" w:rsidR="004313AC" w:rsidRPr="003C7817" w:rsidRDefault="004313AC" w:rsidP="003C7817">
            <w:pPr>
              <w:spacing w:after="0" w:line="288" w:lineRule="auto"/>
              <w:jc w:val="center"/>
              <w:rPr>
                <w:rFonts w:ascii="Times New Roman" w:hAnsi="Times New Roman" w:cs="Times New Roman"/>
                <w:b/>
                <w:bCs/>
                <w:sz w:val="28"/>
                <w:szCs w:val="28"/>
              </w:rPr>
            </w:pPr>
            <w:r w:rsidRPr="003C7817">
              <w:rPr>
                <w:rFonts w:ascii="Times New Roman" w:hAnsi="Times New Roman" w:cs="Times New Roman"/>
                <w:b/>
                <w:bCs/>
                <w:sz w:val="28"/>
                <w:szCs w:val="28"/>
              </w:rPr>
              <w:t>Tháng 7/2023</w:t>
            </w:r>
          </w:p>
        </w:tc>
        <w:tc>
          <w:tcPr>
            <w:tcW w:w="3109" w:type="pct"/>
            <w:tcBorders>
              <w:top w:val="single" w:sz="4" w:space="0" w:color="auto"/>
              <w:left w:val="single" w:sz="4" w:space="0" w:color="auto"/>
              <w:bottom w:val="nil"/>
              <w:right w:val="single" w:sz="4" w:space="0" w:color="auto"/>
            </w:tcBorders>
          </w:tcPr>
          <w:p w14:paraId="717F2FB7"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Tổ chức hoạt động hè theo kế hoạch; </w:t>
            </w:r>
          </w:p>
        </w:tc>
        <w:tc>
          <w:tcPr>
            <w:tcW w:w="1210" w:type="pct"/>
            <w:tcBorders>
              <w:top w:val="single" w:sz="4" w:space="0" w:color="auto"/>
              <w:left w:val="single" w:sz="4" w:space="0" w:color="auto"/>
              <w:bottom w:val="nil"/>
              <w:right w:val="single" w:sz="4" w:space="0" w:color="auto"/>
            </w:tcBorders>
          </w:tcPr>
          <w:p w14:paraId="37567DBC"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Nguyệt</w:t>
            </w:r>
          </w:p>
        </w:tc>
      </w:tr>
      <w:tr w:rsidR="004313AC" w:rsidRPr="003C7817" w14:paraId="0264B9D2" w14:textId="77777777" w:rsidTr="00EF197C">
        <w:tc>
          <w:tcPr>
            <w:tcW w:w="680" w:type="pct"/>
            <w:vMerge/>
            <w:tcBorders>
              <w:left w:val="single" w:sz="4" w:space="0" w:color="auto"/>
              <w:right w:val="single" w:sz="4" w:space="0" w:color="auto"/>
            </w:tcBorders>
          </w:tcPr>
          <w:p w14:paraId="20701EFE"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0861B6A4"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Triển khai các hoạt động bồi dưỡng giáo viên; tập trung bồi dưỡng GV dạy lớp </w:t>
            </w:r>
            <w:r w:rsidRPr="003C7817">
              <w:rPr>
                <w:rFonts w:ascii="Times New Roman" w:hAnsi="Times New Roman" w:cs="Times New Roman"/>
                <w:sz w:val="28"/>
                <w:szCs w:val="28"/>
                <w:lang w:val="vi-VN"/>
              </w:rPr>
              <w:t>8</w:t>
            </w:r>
            <w:r w:rsidRPr="003C7817">
              <w:rPr>
                <w:rFonts w:ascii="Times New Roman" w:hAnsi="Times New Roman" w:cs="Times New Roman"/>
                <w:sz w:val="28"/>
                <w:szCs w:val="28"/>
              </w:rPr>
              <w:t xml:space="preserve"> năm học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 xml:space="preserve"> – 202</w:t>
            </w:r>
            <w:r w:rsidRPr="003C7817">
              <w:rPr>
                <w:rFonts w:ascii="Times New Roman" w:hAnsi="Times New Roman" w:cs="Times New Roman"/>
                <w:sz w:val="28"/>
                <w:szCs w:val="28"/>
                <w:lang w:val="vi-VN"/>
              </w:rPr>
              <w:t>4</w:t>
            </w:r>
            <w:r w:rsidRPr="003C7817">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27A8662E"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Chính</w:t>
            </w:r>
          </w:p>
        </w:tc>
      </w:tr>
      <w:tr w:rsidR="004313AC" w:rsidRPr="003C7817" w14:paraId="3D6C2EDC" w14:textId="77777777" w:rsidTr="00EF197C">
        <w:tc>
          <w:tcPr>
            <w:tcW w:w="680" w:type="pct"/>
            <w:vMerge/>
            <w:tcBorders>
              <w:left w:val="single" w:sz="4" w:space="0" w:color="auto"/>
              <w:right w:val="single" w:sz="4" w:space="0" w:color="auto"/>
            </w:tcBorders>
          </w:tcPr>
          <w:p w14:paraId="6D396F39"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4F6CD7EB"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Tiếp tục triển khai nghiệp vụ Kỳ thi tuyển sinh vào lớp 10 và Kỳ thi tốt nghiệp THPT năm 202</w:t>
            </w:r>
            <w:r w:rsidRPr="003C7817">
              <w:rPr>
                <w:rFonts w:ascii="Times New Roman" w:hAnsi="Times New Roman" w:cs="Times New Roman"/>
                <w:sz w:val="28"/>
                <w:szCs w:val="28"/>
                <w:lang w:val="vi-VN"/>
              </w:rPr>
              <w:t>3</w:t>
            </w:r>
            <w:r w:rsidRPr="003C7817">
              <w:rPr>
                <w:rFonts w:ascii="Times New Roman" w:hAnsi="Times New Roman" w:cs="Times New Roman"/>
                <w:sz w:val="28"/>
                <w:szCs w:val="28"/>
              </w:rPr>
              <w:t>.</w:t>
            </w:r>
          </w:p>
        </w:tc>
        <w:tc>
          <w:tcPr>
            <w:tcW w:w="1210" w:type="pct"/>
            <w:tcBorders>
              <w:top w:val="nil"/>
              <w:left w:val="single" w:sz="4" w:space="0" w:color="auto"/>
              <w:bottom w:val="nil"/>
              <w:right w:val="single" w:sz="4" w:space="0" w:color="auto"/>
            </w:tcBorders>
          </w:tcPr>
          <w:p w14:paraId="1DA426AB"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Đ/c Chính</w:t>
            </w:r>
          </w:p>
        </w:tc>
      </w:tr>
      <w:tr w:rsidR="004313AC" w:rsidRPr="003C7817" w14:paraId="33FAF3AA" w14:textId="77777777" w:rsidTr="00EF197C">
        <w:tc>
          <w:tcPr>
            <w:tcW w:w="680" w:type="pct"/>
            <w:vMerge/>
            <w:tcBorders>
              <w:left w:val="single" w:sz="4" w:space="0" w:color="auto"/>
              <w:right w:val="single" w:sz="4" w:space="0" w:color="auto"/>
            </w:tcBorders>
          </w:tcPr>
          <w:p w14:paraId="7A4E855C"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nil"/>
              <w:right w:val="single" w:sz="4" w:space="0" w:color="auto"/>
            </w:tcBorders>
          </w:tcPr>
          <w:p w14:paraId="315F19A7"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Triển khai công tác tuyển sinh lớp đầu cấp.</w:t>
            </w:r>
          </w:p>
        </w:tc>
        <w:tc>
          <w:tcPr>
            <w:tcW w:w="1210" w:type="pct"/>
            <w:tcBorders>
              <w:top w:val="nil"/>
              <w:left w:val="single" w:sz="4" w:space="0" w:color="auto"/>
              <w:bottom w:val="nil"/>
              <w:right w:val="single" w:sz="4" w:space="0" w:color="auto"/>
            </w:tcBorders>
          </w:tcPr>
          <w:p w14:paraId="2867DFA1"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tr w:rsidR="004313AC" w:rsidRPr="003C7817" w14:paraId="565274D7" w14:textId="77777777" w:rsidTr="00EF197C">
        <w:tc>
          <w:tcPr>
            <w:tcW w:w="680" w:type="pct"/>
            <w:vMerge/>
            <w:tcBorders>
              <w:left w:val="single" w:sz="4" w:space="0" w:color="auto"/>
              <w:bottom w:val="single" w:sz="4" w:space="0" w:color="auto"/>
              <w:right w:val="single" w:sz="4" w:space="0" w:color="auto"/>
            </w:tcBorders>
          </w:tcPr>
          <w:p w14:paraId="3D6281DF" w14:textId="77777777" w:rsidR="004313AC" w:rsidRPr="003C7817" w:rsidRDefault="004313AC" w:rsidP="003C7817">
            <w:pPr>
              <w:spacing w:after="0" w:line="288" w:lineRule="auto"/>
              <w:jc w:val="center"/>
              <w:rPr>
                <w:rFonts w:ascii="Times New Roman" w:hAnsi="Times New Roman" w:cs="Times New Roman"/>
                <w:b/>
                <w:bCs/>
                <w:sz w:val="28"/>
                <w:szCs w:val="28"/>
              </w:rPr>
            </w:pPr>
          </w:p>
        </w:tc>
        <w:tc>
          <w:tcPr>
            <w:tcW w:w="3109" w:type="pct"/>
            <w:tcBorders>
              <w:top w:val="nil"/>
              <w:left w:val="single" w:sz="4" w:space="0" w:color="auto"/>
              <w:bottom w:val="single" w:sz="4" w:space="0" w:color="auto"/>
              <w:right w:val="single" w:sz="4" w:space="0" w:color="auto"/>
            </w:tcBorders>
          </w:tcPr>
          <w:p w14:paraId="071D1BEF"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Chuẩn bị thực hiện chương trình GDPT 2018 đối với lớp 9.</w:t>
            </w:r>
          </w:p>
          <w:p w14:paraId="02C56417" w14:textId="77777777" w:rsidR="004313AC" w:rsidRPr="003C7817" w:rsidRDefault="004313AC" w:rsidP="003C7817">
            <w:pPr>
              <w:spacing w:after="0" w:line="288" w:lineRule="auto"/>
              <w:jc w:val="both"/>
              <w:rPr>
                <w:rFonts w:ascii="Times New Roman" w:hAnsi="Times New Roman" w:cs="Times New Roman"/>
                <w:sz w:val="28"/>
                <w:szCs w:val="28"/>
              </w:rPr>
            </w:pPr>
            <w:r w:rsidRPr="003C7817">
              <w:rPr>
                <w:rFonts w:ascii="Times New Roman" w:hAnsi="Times New Roman" w:cs="Times New Roman"/>
                <w:sz w:val="28"/>
                <w:szCs w:val="28"/>
              </w:rPr>
              <w:t xml:space="preserve">  </w:t>
            </w:r>
          </w:p>
        </w:tc>
        <w:tc>
          <w:tcPr>
            <w:tcW w:w="1210" w:type="pct"/>
            <w:tcBorders>
              <w:top w:val="nil"/>
              <w:left w:val="single" w:sz="4" w:space="0" w:color="auto"/>
              <w:bottom w:val="single" w:sz="4" w:space="0" w:color="auto"/>
              <w:right w:val="single" w:sz="4" w:space="0" w:color="auto"/>
            </w:tcBorders>
          </w:tcPr>
          <w:p w14:paraId="699D65AC" w14:textId="77777777" w:rsidR="004313AC" w:rsidRPr="003C7817" w:rsidRDefault="004313AC" w:rsidP="003C7817">
            <w:pPr>
              <w:spacing w:after="0" w:line="288" w:lineRule="auto"/>
              <w:jc w:val="center"/>
              <w:rPr>
                <w:rFonts w:ascii="Times New Roman" w:hAnsi="Times New Roman" w:cs="Times New Roman"/>
                <w:bCs/>
                <w:sz w:val="28"/>
                <w:szCs w:val="28"/>
              </w:rPr>
            </w:pPr>
            <w:r w:rsidRPr="003C7817">
              <w:rPr>
                <w:rFonts w:ascii="Times New Roman" w:hAnsi="Times New Roman" w:cs="Times New Roman"/>
                <w:bCs/>
                <w:sz w:val="28"/>
                <w:szCs w:val="28"/>
              </w:rPr>
              <w:t>BGH</w:t>
            </w:r>
          </w:p>
        </w:tc>
      </w:tr>
      <w:bookmarkEnd w:id="7"/>
    </w:tbl>
    <w:p w14:paraId="214D902A" w14:textId="77777777" w:rsidR="00687435" w:rsidRPr="003C7817" w:rsidRDefault="00687435" w:rsidP="003C7817">
      <w:pPr>
        <w:spacing w:after="0" w:line="288" w:lineRule="auto"/>
        <w:ind w:firstLine="567"/>
        <w:jc w:val="both"/>
        <w:rPr>
          <w:rFonts w:ascii="Times New Roman" w:hAnsi="Times New Roman" w:cs="Times New Roman"/>
          <w:sz w:val="28"/>
          <w:szCs w:val="28"/>
        </w:rPr>
      </w:pPr>
    </w:p>
    <w:sectPr w:rsidR="00687435" w:rsidRPr="003C7817" w:rsidSect="000C37FB">
      <w:headerReference w:type="default" r:id="rId8"/>
      <w:pgSz w:w="11906" w:h="16838" w:code="9"/>
      <w:pgMar w:top="993" w:right="113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F990" w14:textId="77777777" w:rsidR="00942989" w:rsidRDefault="00942989" w:rsidP="00F81BBF">
      <w:pPr>
        <w:spacing w:after="0" w:line="240" w:lineRule="auto"/>
      </w:pPr>
      <w:r>
        <w:separator/>
      </w:r>
    </w:p>
  </w:endnote>
  <w:endnote w:type="continuationSeparator" w:id="0">
    <w:p w14:paraId="4748E086" w14:textId="77777777" w:rsidR="00942989" w:rsidRDefault="00942989" w:rsidP="00F8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D3DCA" w14:textId="77777777" w:rsidR="00942989" w:rsidRDefault="00942989" w:rsidP="00F81BBF">
      <w:pPr>
        <w:spacing w:after="0" w:line="240" w:lineRule="auto"/>
      </w:pPr>
      <w:r>
        <w:separator/>
      </w:r>
    </w:p>
  </w:footnote>
  <w:footnote w:type="continuationSeparator" w:id="0">
    <w:p w14:paraId="5319E39E" w14:textId="77777777" w:rsidR="00942989" w:rsidRDefault="00942989" w:rsidP="00F81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1876612788"/>
      <w:docPartObj>
        <w:docPartGallery w:val="Page Numbers (Top of Page)"/>
        <w:docPartUnique/>
      </w:docPartObj>
    </w:sdtPr>
    <w:sdtEndPr>
      <w:rPr>
        <w:noProof/>
      </w:rPr>
    </w:sdtEndPr>
    <w:sdtContent>
      <w:p w14:paraId="10A4F8BE" w14:textId="432B3322" w:rsidR="001D7173" w:rsidRPr="004B1F71" w:rsidRDefault="001D7173">
        <w:pPr>
          <w:pStyle w:val="Header"/>
          <w:jc w:val="center"/>
          <w:rPr>
            <w:rFonts w:ascii="Times New Roman" w:hAnsi="Times New Roman" w:cs="Times New Roman"/>
            <w:sz w:val="26"/>
            <w:szCs w:val="26"/>
          </w:rPr>
        </w:pPr>
        <w:r w:rsidRPr="004B1F71">
          <w:rPr>
            <w:rFonts w:ascii="Times New Roman" w:hAnsi="Times New Roman" w:cs="Times New Roman"/>
            <w:sz w:val="26"/>
            <w:szCs w:val="26"/>
          </w:rPr>
          <w:fldChar w:fldCharType="begin"/>
        </w:r>
        <w:r w:rsidRPr="004B1F71">
          <w:rPr>
            <w:rFonts w:ascii="Times New Roman" w:hAnsi="Times New Roman" w:cs="Times New Roman"/>
            <w:sz w:val="26"/>
            <w:szCs w:val="26"/>
          </w:rPr>
          <w:instrText xml:space="preserve"> PAGE   \* MERGEFORMAT </w:instrText>
        </w:r>
        <w:r w:rsidRPr="004B1F71">
          <w:rPr>
            <w:rFonts w:ascii="Times New Roman" w:hAnsi="Times New Roman" w:cs="Times New Roman"/>
            <w:sz w:val="26"/>
            <w:szCs w:val="26"/>
          </w:rPr>
          <w:fldChar w:fldCharType="separate"/>
        </w:r>
        <w:r w:rsidR="00E13698">
          <w:rPr>
            <w:rFonts w:ascii="Times New Roman" w:hAnsi="Times New Roman" w:cs="Times New Roman"/>
            <w:noProof/>
            <w:sz w:val="26"/>
            <w:szCs w:val="26"/>
          </w:rPr>
          <w:t>31</w:t>
        </w:r>
        <w:r w:rsidRPr="004B1F71">
          <w:rPr>
            <w:rFonts w:ascii="Times New Roman" w:hAnsi="Times New Roman" w:cs="Times New Roman"/>
            <w:noProof/>
            <w:sz w:val="26"/>
            <w:szCs w:val="26"/>
          </w:rPr>
          <w:fldChar w:fldCharType="end"/>
        </w:r>
      </w:p>
    </w:sdtContent>
  </w:sdt>
  <w:p w14:paraId="4C5A544D" w14:textId="77777777" w:rsidR="001D7173" w:rsidRPr="004B1F71" w:rsidRDefault="001D7173">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C10F6"/>
    <w:multiLevelType w:val="hybridMultilevel"/>
    <w:tmpl w:val="EFC01ED2"/>
    <w:lvl w:ilvl="0" w:tplc="ADC055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582139"/>
    <w:multiLevelType w:val="hybridMultilevel"/>
    <w:tmpl w:val="4FF85D54"/>
    <w:lvl w:ilvl="0" w:tplc="EC88CE5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7D2721EF"/>
    <w:multiLevelType w:val="hybridMultilevel"/>
    <w:tmpl w:val="BB6CC16A"/>
    <w:lvl w:ilvl="0" w:tplc="DBA60B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35"/>
    <w:rsid w:val="0000576D"/>
    <w:rsid w:val="00055511"/>
    <w:rsid w:val="000727ED"/>
    <w:rsid w:val="000B38D7"/>
    <w:rsid w:val="000C221D"/>
    <w:rsid w:val="000C37FB"/>
    <w:rsid w:val="000D5062"/>
    <w:rsid w:val="000E3851"/>
    <w:rsid w:val="000F6356"/>
    <w:rsid w:val="001315B7"/>
    <w:rsid w:val="001A5458"/>
    <w:rsid w:val="001D7173"/>
    <w:rsid w:val="00282124"/>
    <w:rsid w:val="00284BA9"/>
    <w:rsid w:val="00353CC6"/>
    <w:rsid w:val="003C7817"/>
    <w:rsid w:val="003D343A"/>
    <w:rsid w:val="00402EDF"/>
    <w:rsid w:val="004313AC"/>
    <w:rsid w:val="00490494"/>
    <w:rsid w:val="004A3C62"/>
    <w:rsid w:val="004B1F71"/>
    <w:rsid w:val="00581B15"/>
    <w:rsid w:val="00623406"/>
    <w:rsid w:val="006626E4"/>
    <w:rsid w:val="00687435"/>
    <w:rsid w:val="00694F13"/>
    <w:rsid w:val="007A6F9D"/>
    <w:rsid w:val="007D7EF2"/>
    <w:rsid w:val="0091381C"/>
    <w:rsid w:val="00931EEF"/>
    <w:rsid w:val="00942989"/>
    <w:rsid w:val="00956030"/>
    <w:rsid w:val="00A8539D"/>
    <w:rsid w:val="00B13557"/>
    <w:rsid w:val="00BA6A17"/>
    <w:rsid w:val="00C21CB9"/>
    <w:rsid w:val="00C24333"/>
    <w:rsid w:val="00C63D75"/>
    <w:rsid w:val="00C745AB"/>
    <w:rsid w:val="00CF5F31"/>
    <w:rsid w:val="00D32AB9"/>
    <w:rsid w:val="00D52B78"/>
    <w:rsid w:val="00E115AF"/>
    <w:rsid w:val="00E13698"/>
    <w:rsid w:val="00E278EB"/>
    <w:rsid w:val="00EF197C"/>
    <w:rsid w:val="00F678D3"/>
    <w:rsid w:val="00F81BBF"/>
    <w:rsid w:val="00F8273F"/>
    <w:rsid w:val="00FD4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86A00"/>
  <w15:chartTrackingRefBased/>
  <w15:docId w15:val="{1C1D7199-2DBE-45DD-9546-405A18C2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BA9"/>
    <w:pPr>
      <w:ind w:left="720"/>
      <w:contextualSpacing/>
    </w:pPr>
  </w:style>
  <w:style w:type="paragraph" w:customStyle="1" w:styleId="content">
    <w:name w:val="content"/>
    <w:basedOn w:val="Normal"/>
    <w:rsid w:val="00284BA9"/>
    <w:pPr>
      <w:spacing w:before="100" w:beforeAutospacing="1" w:after="100" w:afterAutospacing="1" w:line="240" w:lineRule="auto"/>
    </w:pPr>
    <w:rPr>
      <w:rFonts w:ascii="Arial" w:eastAsia="Times New Roman" w:hAnsi="Arial" w:cs="Arial"/>
      <w:sz w:val="18"/>
      <w:szCs w:val="18"/>
      <w:lang w:val="en-US"/>
    </w:rPr>
  </w:style>
  <w:style w:type="paragraph" w:styleId="NoSpacing">
    <w:name w:val="No Spacing"/>
    <w:uiPriority w:val="1"/>
    <w:qFormat/>
    <w:rsid w:val="00284BA9"/>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F81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BBF"/>
  </w:style>
  <w:style w:type="paragraph" w:styleId="Footer">
    <w:name w:val="footer"/>
    <w:basedOn w:val="Normal"/>
    <w:link w:val="FooterChar"/>
    <w:uiPriority w:val="99"/>
    <w:unhideWhenUsed/>
    <w:rsid w:val="00F81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0812-BF28-4918-8E49-3316641B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39</Pages>
  <Words>12152</Words>
  <Characters>69267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Phương Trung</dc:creator>
  <cp:keywords/>
  <dc:description/>
  <cp:lastModifiedBy>Admin</cp:lastModifiedBy>
  <cp:revision>36</cp:revision>
  <dcterms:created xsi:type="dcterms:W3CDTF">2022-09-21T11:18:00Z</dcterms:created>
  <dcterms:modified xsi:type="dcterms:W3CDTF">2022-09-22T10:32:00Z</dcterms:modified>
</cp:coreProperties>
</file>